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ВАРГАШИНСКАЯ РАЙОННАЯ ДУМА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D4CF4">
        <w:rPr>
          <w:rFonts w:ascii="Times New Roman" w:hAnsi="Times New Roman" w:cs="Times New Roman"/>
          <w:b/>
          <w:sz w:val="28"/>
          <w:szCs w:val="28"/>
        </w:rPr>
        <w:t>22 декабря 2021 года</w:t>
      </w:r>
      <w:r w:rsidRPr="00220EE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D4CF4">
        <w:rPr>
          <w:rFonts w:ascii="Times New Roman" w:hAnsi="Times New Roman" w:cs="Times New Roman"/>
          <w:b/>
          <w:sz w:val="28"/>
          <w:szCs w:val="28"/>
        </w:rPr>
        <w:t xml:space="preserve"> 74</w:t>
      </w:r>
    </w:p>
    <w:p w:rsidR="00220EE3" w:rsidRPr="00220EE3" w:rsidRDefault="00220EE3" w:rsidP="00220EE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220EE3" w:rsidRDefault="00220EE3" w:rsidP="00220EE3">
      <w:pPr>
        <w:pStyle w:val="a3"/>
        <w:shd w:val="clear" w:color="auto" w:fill="FFFFFF"/>
        <w:spacing w:before="0" w:beforeAutospacing="0" w:after="270" w:afterAutospacing="0" w:line="360" w:lineRule="atLeast"/>
        <w:rPr>
          <w:rStyle w:val="a4"/>
          <w:rFonts w:ascii="Georgia" w:hAnsi="Georgia"/>
          <w:color w:val="333333"/>
          <w:sz w:val="23"/>
          <w:szCs w:val="23"/>
        </w:rPr>
      </w:pPr>
    </w:p>
    <w:p w:rsidR="00220EE3" w:rsidRPr="00220EE3" w:rsidRDefault="00220EE3" w:rsidP="00220EE3">
      <w:pPr>
        <w:pStyle w:val="a3"/>
        <w:shd w:val="clear" w:color="auto" w:fill="FFFFFF"/>
        <w:spacing w:before="0" w:beforeAutospacing="0" w:after="270" w:afterAutospacing="0" w:line="360" w:lineRule="atLeast"/>
        <w:jc w:val="center"/>
        <w:rPr>
          <w:sz w:val="28"/>
          <w:szCs w:val="28"/>
        </w:rPr>
      </w:pPr>
      <w:r w:rsidRPr="00220EE3">
        <w:rPr>
          <w:rStyle w:val="a4"/>
          <w:sz w:val="28"/>
          <w:szCs w:val="28"/>
        </w:rPr>
        <w:t>О вступлении в должность Главы Варгашинского района Яковлева Валерия Федоровича</w:t>
      </w:r>
    </w:p>
    <w:p w:rsidR="00220EE3" w:rsidRPr="00722133" w:rsidRDefault="00220EE3" w:rsidP="0072213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№ 131-ФЗ «Об общих принципах организации местного самоуправления в Российской Федерации», решением Варгашинской районной Думы от </w:t>
      </w:r>
      <w:r w:rsidR="003B3EA6">
        <w:rPr>
          <w:rFonts w:ascii="Times New Roman" w:hAnsi="Times New Roman" w:cs="Times New Roman"/>
          <w:sz w:val="28"/>
          <w:szCs w:val="28"/>
        </w:rPr>
        <w:t>17 декабря 2021 года № 73</w:t>
      </w:r>
      <w:r w:rsidRPr="00722133">
        <w:rPr>
          <w:rFonts w:ascii="Times New Roman" w:hAnsi="Times New Roman" w:cs="Times New Roman"/>
          <w:sz w:val="28"/>
          <w:szCs w:val="28"/>
        </w:rPr>
        <w:t xml:space="preserve"> «Об избрании Главы Варгашинского района», в соответствии с пунктом 2 статьи 24 Устава </w:t>
      </w:r>
      <w:r w:rsidR="003B3EA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22133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области, Варгашинская районная Дума РЕШИЛА:</w:t>
      </w:r>
    </w:p>
    <w:p w:rsidR="00220EE3" w:rsidRPr="00722133" w:rsidRDefault="00220EE3" w:rsidP="00562BAB">
      <w:pPr>
        <w:pStyle w:val="a5"/>
        <w:tabs>
          <w:tab w:val="left" w:pos="993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>1. Вступление в должность Главы Варгашинского района Яковлева Валерия Фед</w:t>
      </w:r>
      <w:r w:rsidR="00722133" w:rsidRPr="00722133">
        <w:rPr>
          <w:rFonts w:ascii="Times New Roman" w:hAnsi="Times New Roman" w:cs="Times New Roman"/>
          <w:sz w:val="28"/>
          <w:szCs w:val="28"/>
        </w:rPr>
        <w:t xml:space="preserve">оровича  считать состоявшимся </w:t>
      </w:r>
      <w:r w:rsidRPr="00722133">
        <w:rPr>
          <w:rFonts w:ascii="Times New Roman" w:hAnsi="Times New Roman" w:cs="Times New Roman"/>
          <w:sz w:val="28"/>
          <w:szCs w:val="28"/>
        </w:rPr>
        <w:t>22 декабря 20</w:t>
      </w:r>
      <w:r w:rsidR="003B3EA6">
        <w:rPr>
          <w:rFonts w:ascii="Times New Roman" w:hAnsi="Times New Roman" w:cs="Times New Roman"/>
          <w:sz w:val="28"/>
          <w:szCs w:val="28"/>
        </w:rPr>
        <w:t>21</w:t>
      </w:r>
      <w:r w:rsidRPr="007221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20EE3" w:rsidRPr="00722133" w:rsidRDefault="00220EE3" w:rsidP="00562BAB">
      <w:pPr>
        <w:pStyle w:val="a5"/>
        <w:tabs>
          <w:tab w:val="left" w:pos="993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</w:t>
      </w:r>
      <w:r w:rsidR="003B3EA6">
        <w:rPr>
          <w:rFonts w:ascii="Times New Roman" w:hAnsi="Times New Roman" w:cs="Times New Roman"/>
          <w:sz w:val="28"/>
          <w:szCs w:val="28"/>
        </w:rPr>
        <w:t>Информационном бюллетене «Варгашинский вестник».</w:t>
      </w:r>
    </w:p>
    <w:p w:rsidR="00220EE3" w:rsidRPr="00722133" w:rsidRDefault="00220EE3" w:rsidP="0072213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>3. Решение вступает в силу со дня его принятия.</w:t>
      </w:r>
    </w:p>
    <w:p w:rsidR="00220EE3" w:rsidRDefault="00220EE3" w:rsidP="00220EE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BAB" w:rsidRDefault="00562BAB" w:rsidP="00220EE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33" w:rsidRDefault="00722133" w:rsidP="00220EE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EE3" w:rsidRPr="00722133" w:rsidRDefault="00562BAB" w:rsidP="0072213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20EE3" w:rsidRPr="00722133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220EE3" w:rsidRPr="00722133" w:rsidRDefault="00220EE3" w:rsidP="0072213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Варгашинской районной Думы                                                          </w:t>
      </w:r>
      <w:r w:rsidR="00562BAB">
        <w:rPr>
          <w:rFonts w:ascii="Times New Roman" w:hAnsi="Times New Roman" w:cs="Times New Roman"/>
          <w:sz w:val="28"/>
          <w:szCs w:val="28"/>
        </w:rPr>
        <w:t xml:space="preserve">   О.В. Петрова</w:t>
      </w:r>
    </w:p>
    <w:p w:rsidR="007D060B" w:rsidRDefault="007D060B" w:rsidP="00220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2BAB" w:rsidRDefault="00562BAB" w:rsidP="00220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2BAB" w:rsidRDefault="00562BAB" w:rsidP="00220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2BAB" w:rsidRDefault="00562BAB" w:rsidP="00220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2BAB" w:rsidRDefault="00562BAB" w:rsidP="00220EE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2BAB" w:rsidSect="00220E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20EE3"/>
    <w:rsid w:val="00220EE3"/>
    <w:rsid w:val="00261A4B"/>
    <w:rsid w:val="003B3EA6"/>
    <w:rsid w:val="00562BAB"/>
    <w:rsid w:val="00722133"/>
    <w:rsid w:val="007A4BAC"/>
    <w:rsid w:val="007D060B"/>
    <w:rsid w:val="00E40A49"/>
    <w:rsid w:val="00ED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AC"/>
  </w:style>
  <w:style w:type="paragraph" w:styleId="1">
    <w:name w:val="heading 1"/>
    <w:basedOn w:val="a"/>
    <w:next w:val="a"/>
    <w:link w:val="10"/>
    <w:uiPriority w:val="9"/>
    <w:qFormat/>
    <w:rsid w:val="00722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0EE3"/>
    <w:rPr>
      <w:b/>
      <w:bCs/>
    </w:rPr>
  </w:style>
  <w:style w:type="paragraph" w:styleId="a5">
    <w:name w:val="No Spacing"/>
    <w:uiPriority w:val="1"/>
    <w:qFormat/>
    <w:rsid w:val="00220EE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221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3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Татьяна Зюба</cp:lastModifiedBy>
  <cp:revision>10</cp:revision>
  <cp:lastPrinted>2021-12-20T11:20:00Z</cp:lastPrinted>
  <dcterms:created xsi:type="dcterms:W3CDTF">2016-12-23T08:35:00Z</dcterms:created>
  <dcterms:modified xsi:type="dcterms:W3CDTF">2021-12-21T03:34:00Z</dcterms:modified>
</cp:coreProperties>
</file>