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70B" w:rsidRPr="000C3954" w:rsidRDefault="0045670B" w:rsidP="00D74E3E">
      <w:pPr>
        <w:jc w:val="center"/>
        <w:rPr>
          <w:b/>
          <w:sz w:val="28"/>
          <w:szCs w:val="28"/>
        </w:rPr>
      </w:pPr>
      <w:r w:rsidRPr="000C3954">
        <w:rPr>
          <w:b/>
          <w:sz w:val="28"/>
          <w:szCs w:val="28"/>
        </w:rPr>
        <w:t>КУРГАНСКАЯ ОБЛАСТЬ</w:t>
      </w:r>
    </w:p>
    <w:p w:rsidR="0045670B" w:rsidRPr="000C3954" w:rsidRDefault="0045670B" w:rsidP="0045670B">
      <w:pPr>
        <w:jc w:val="center"/>
        <w:rPr>
          <w:b/>
          <w:sz w:val="28"/>
          <w:szCs w:val="28"/>
        </w:rPr>
      </w:pPr>
      <w:r w:rsidRPr="000C3954">
        <w:rPr>
          <w:b/>
          <w:sz w:val="28"/>
          <w:szCs w:val="28"/>
        </w:rPr>
        <w:t>ВАРГАШИНСКИЙ РАЙОН</w:t>
      </w:r>
    </w:p>
    <w:p w:rsidR="0045670B" w:rsidRDefault="0045670B" w:rsidP="0045670B">
      <w:pPr>
        <w:jc w:val="center"/>
        <w:rPr>
          <w:b/>
          <w:sz w:val="28"/>
          <w:szCs w:val="28"/>
        </w:rPr>
      </w:pPr>
      <w:r w:rsidRPr="000C3954">
        <w:rPr>
          <w:b/>
          <w:sz w:val="28"/>
        </w:rPr>
        <w:t>ВАРГАШИНСКАЯ РАЙОННАЯ ДУМА</w:t>
      </w:r>
    </w:p>
    <w:p w:rsidR="0045670B" w:rsidRDefault="0045670B" w:rsidP="00B8606F">
      <w:pPr>
        <w:rPr>
          <w:b/>
          <w:sz w:val="28"/>
          <w:szCs w:val="28"/>
        </w:rPr>
      </w:pPr>
    </w:p>
    <w:p w:rsidR="0045670B" w:rsidRDefault="0045670B" w:rsidP="0045670B">
      <w:pPr>
        <w:jc w:val="center"/>
        <w:rPr>
          <w:b/>
          <w:sz w:val="28"/>
          <w:szCs w:val="28"/>
        </w:rPr>
      </w:pPr>
    </w:p>
    <w:p w:rsidR="00614CEF" w:rsidRPr="00C90A48" w:rsidRDefault="00614CEF" w:rsidP="0045670B">
      <w:pPr>
        <w:jc w:val="center"/>
        <w:rPr>
          <w:b/>
          <w:sz w:val="28"/>
          <w:szCs w:val="28"/>
        </w:rPr>
      </w:pPr>
    </w:p>
    <w:p w:rsidR="0045670B" w:rsidRPr="00387FA1" w:rsidRDefault="0045670B" w:rsidP="0045670B"/>
    <w:p w:rsidR="0045670B" w:rsidRDefault="0045670B" w:rsidP="0045670B">
      <w:pPr>
        <w:pStyle w:val="1"/>
      </w:pPr>
      <w:r w:rsidRPr="000C3954">
        <w:t>Р Е Ш Е Н И Е</w:t>
      </w:r>
    </w:p>
    <w:p w:rsidR="0045670B" w:rsidRDefault="0045670B" w:rsidP="0045670B"/>
    <w:p w:rsidR="0045670B" w:rsidRDefault="0045670B" w:rsidP="00614CEF">
      <w:pPr>
        <w:rPr>
          <w:b/>
          <w:sz w:val="28"/>
          <w:szCs w:val="28"/>
        </w:rPr>
      </w:pPr>
    </w:p>
    <w:p w:rsidR="0045670B" w:rsidRDefault="0045670B" w:rsidP="0045670B">
      <w:pPr>
        <w:jc w:val="center"/>
        <w:rPr>
          <w:b/>
          <w:sz w:val="28"/>
          <w:szCs w:val="28"/>
        </w:rPr>
      </w:pPr>
    </w:p>
    <w:p w:rsidR="00614CEF" w:rsidRPr="000C3954" w:rsidRDefault="00614CEF" w:rsidP="0045670B">
      <w:pPr>
        <w:jc w:val="center"/>
        <w:rPr>
          <w:b/>
          <w:sz w:val="28"/>
          <w:szCs w:val="28"/>
        </w:rPr>
      </w:pPr>
    </w:p>
    <w:p w:rsidR="006313BA" w:rsidRDefault="0045670B" w:rsidP="006313BA">
      <w:pPr>
        <w:jc w:val="both"/>
        <w:rPr>
          <w:b/>
          <w:sz w:val="28"/>
          <w:szCs w:val="28"/>
        </w:rPr>
      </w:pPr>
      <w:r w:rsidRPr="000C3954">
        <w:rPr>
          <w:b/>
          <w:sz w:val="28"/>
          <w:szCs w:val="28"/>
        </w:rPr>
        <w:t xml:space="preserve">от </w:t>
      </w:r>
      <w:r w:rsidR="006313BA">
        <w:rPr>
          <w:b/>
          <w:sz w:val="28"/>
          <w:szCs w:val="28"/>
        </w:rPr>
        <w:t>27 августа 2020 года № 46</w:t>
      </w:r>
      <w:bookmarkStart w:id="0" w:name="_GoBack"/>
      <w:bookmarkEnd w:id="0"/>
    </w:p>
    <w:p w:rsidR="0045670B" w:rsidRPr="000C3954" w:rsidRDefault="0045670B" w:rsidP="006313BA">
      <w:pPr>
        <w:jc w:val="both"/>
        <w:rPr>
          <w:b/>
          <w:sz w:val="28"/>
          <w:szCs w:val="28"/>
        </w:rPr>
      </w:pPr>
      <w:r w:rsidRPr="000C3954">
        <w:rPr>
          <w:b/>
          <w:sz w:val="28"/>
          <w:szCs w:val="28"/>
        </w:rPr>
        <w:t>р.п.Варгаши</w:t>
      </w:r>
    </w:p>
    <w:p w:rsidR="0045670B" w:rsidRDefault="0045670B" w:rsidP="0045670B">
      <w:pPr>
        <w:jc w:val="center"/>
        <w:rPr>
          <w:sz w:val="28"/>
          <w:szCs w:val="28"/>
        </w:rPr>
      </w:pPr>
    </w:p>
    <w:p w:rsidR="00257435" w:rsidRDefault="00257435" w:rsidP="0045670B">
      <w:pPr>
        <w:jc w:val="center"/>
        <w:rPr>
          <w:sz w:val="28"/>
          <w:szCs w:val="28"/>
        </w:rPr>
      </w:pPr>
    </w:p>
    <w:p w:rsidR="0045670B" w:rsidRDefault="00257435" w:rsidP="00257435">
      <w:pPr>
        <w:tabs>
          <w:tab w:val="left" w:pos="6840"/>
          <w:tab w:val="left" w:pos="9900"/>
        </w:tabs>
        <w:ind w:left="360" w:right="485"/>
        <w:jc w:val="center"/>
        <w:rPr>
          <w:sz w:val="28"/>
          <w:szCs w:val="28"/>
        </w:rPr>
      </w:pPr>
      <w:r w:rsidRPr="000C3954">
        <w:rPr>
          <w:b/>
          <w:sz w:val="28"/>
          <w:szCs w:val="28"/>
        </w:rPr>
        <w:t xml:space="preserve">О внесении </w:t>
      </w:r>
      <w:r>
        <w:rPr>
          <w:b/>
          <w:sz w:val="28"/>
          <w:szCs w:val="28"/>
        </w:rPr>
        <w:t>изменений</w:t>
      </w:r>
      <w:r w:rsidR="0080790A">
        <w:rPr>
          <w:b/>
          <w:sz w:val="28"/>
          <w:szCs w:val="28"/>
        </w:rPr>
        <w:t xml:space="preserve"> </w:t>
      </w:r>
      <w:r w:rsidRPr="000C3954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р</w:t>
      </w:r>
      <w:r w:rsidRPr="000C3954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Pr="000C3954">
        <w:rPr>
          <w:b/>
          <w:sz w:val="28"/>
          <w:szCs w:val="28"/>
        </w:rPr>
        <w:t xml:space="preserve"> Варгашинской районной Думы от </w:t>
      </w:r>
      <w:r w:rsidR="00D3431E">
        <w:rPr>
          <w:b/>
          <w:sz w:val="28"/>
          <w:szCs w:val="28"/>
        </w:rPr>
        <w:t>23 июля</w:t>
      </w:r>
      <w:r w:rsidRPr="0060207A">
        <w:rPr>
          <w:b/>
          <w:sz w:val="28"/>
          <w:szCs w:val="28"/>
        </w:rPr>
        <w:t xml:space="preserve">  201</w:t>
      </w:r>
      <w:r w:rsidR="00D3431E">
        <w:rPr>
          <w:b/>
          <w:sz w:val="28"/>
          <w:szCs w:val="28"/>
        </w:rPr>
        <w:t>5</w:t>
      </w:r>
      <w:r w:rsidRPr="0060207A">
        <w:rPr>
          <w:b/>
          <w:sz w:val="28"/>
          <w:szCs w:val="28"/>
        </w:rPr>
        <w:t xml:space="preserve"> года  № </w:t>
      </w:r>
      <w:r w:rsidR="00D3431E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4 «</w:t>
      </w:r>
      <w:r w:rsidRPr="000C3954">
        <w:rPr>
          <w:b/>
          <w:sz w:val="28"/>
          <w:szCs w:val="28"/>
        </w:rPr>
        <w:t>Об утверждении П</w:t>
      </w:r>
      <w:r>
        <w:rPr>
          <w:b/>
          <w:sz w:val="28"/>
          <w:szCs w:val="28"/>
        </w:rPr>
        <w:t>оложения о порядке</w:t>
      </w:r>
      <w:r w:rsidR="00D3431E">
        <w:rPr>
          <w:b/>
          <w:sz w:val="28"/>
          <w:szCs w:val="28"/>
        </w:rPr>
        <w:t xml:space="preserve"> управления и распоряжения имуществом, находящимся в муниципальной собственности</w:t>
      </w:r>
      <w:r>
        <w:rPr>
          <w:b/>
          <w:sz w:val="28"/>
          <w:szCs w:val="28"/>
        </w:rPr>
        <w:t xml:space="preserve"> </w:t>
      </w:r>
      <w:r w:rsidRPr="000C3954">
        <w:rPr>
          <w:b/>
          <w:sz w:val="28"/>
          <w:szCs w:val="28"/>
        </w:rPr>
        <w:t xml:space="preserve"> Варгашинского района</w:t>
      </w:r>
      <w:r>
        <w:rPr>
          <w:b/>
          <w:sz w:val="28"/>
          <w:szCs w:val="28"/>
        </w:rPr>
        <w:t>»</w:t>
      </w:r>
      <w:r w:rsidRPr="000C3954">
        <w:rPr>
          <w:b/>
          <w:sz w:val="28"/>
          <w:szCs w:val="28"/>
        </w:rPr>
        <w:t xml:space="preserve"> </w:t>
      </w:r>
    </w:p>
    <w:p w:rsidR="0045670B" w:rsidRDefault="0045670B" w:rsidP="0045670B">
      <w:pPr>
        <w:jc w:val="center"/>
        <w:rPr>
          <w:sz w:val="28"/>
          <w:szCs w:val="28"/>
        </w:rPr>
      </w:pPr>
    </w:p>
    <w:p w:rsidR="00D74E3E" w:rsidRPr="000C3954" w:rsidRDefault="00D74E3E" w:rsidP="0045670B">
      <w:pPr>
        <w:jc w:val="center"/>
        <w:rPr>
          <w:sz w:val="28"/>
          <w:szCs w:val="28"/>
        </w:rPr>
      </w:pPr>
    </w:p>
    <w:p w:rsidR="0045670B" w:rsidRDefault="0045670B" w:rsidP="0045670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="00C91273">
        <w:rPr>
          <w:sz w:val="28"/>
          <w:szCs w:val="28"/>
        </w:rPr>
        <w:t>уточнения содержания</w:t>
      </w:r>
      <w:r>
        <w:rPr>
          <w:sz w:val="28"/>
          <w:szCs w:val="28"/>
        </w:rPr>
        <w:t xml:space="preserve"> муниципально</w:t>
      </w:r>
      <w:r w:rsidR="00C91273">
        <w:rPr>
          <w:sz w:val="28"/>
          <w:szCs w:val="28"/>
        </w:rPr>
        <w:t>го</w:t>
      </w:r>
      <w:r>
        <w:rPr>
          <w:sz w:val="28"/>
          <w:szCs w:val="28"/>
        </w:rPr>
        <w:t xml:space="preserve"> нормативно</w:t>
      </w:r>
      <w:r w:rsidR="00C91273">
        <w:rPr>
          <w:sz w:val="28"/>
          <w:szCs w:val="28"/>
        </w:rPr>
        <w:t>го</w:t>
      </w:r>
      <w:r>
        <w:rPr>
          <w:sz w:val="28"/>
          <w:szCs w:val="28"/>
        </w:rPr>
        <w:t xml:space="preserve">  правово</w:t>
      </w:r>
      <w:r w:rsidR="00C91273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="00845E5D">
        <w:rPr>
          <w:sz w:val="28"/>
          <w:szCs w:val="28"/>
        </w:rPr>
        <w:t>акта представительн</w:t>
      </w:r>
      <w:r w:rsidR="00AA3395">
        <w:rPr>
          <w:sz w:val="28"/>
          <w:szCs w:val="28"/>
        </w:rPr>
        <w:t>ого органа Варгашинского района и руководствуясь Уставом Варгашинского района Курганской области,</w:t>
      </w:r>
      <w:r>
        <w:rPr>
          <w:sz w:val="28"/>
          <w:szCs w:val="28"/>
        </w:rPr>
        <w:t xml:space="preserve"> Варгашинск</w:t>
      </w:r>
      <w:r w:rsidR="00845E5D">
        <w:rPr>
          <w:sz w:val="28"/>
          <w:szCs w:val="28"/>
        </w:rPr>
        <w:t>ая</w:t>
      </w:r>
      <w:r>
        <w:rPr>
          <w:sz w:val="28"/>
          <w:szCs w:val="28"/>
        </w:rPr>
        <w:t xml:space="preserve"> районн</w:t>
      </w:r>
      <w:r w:rsidR="00845E5D">
        <w:rPr>
          <w:sz w:val="28"/>
          <w:szCs w:val="28"/>
        </w:rPr>
        <w:t>ая</w:t>
      </w:r>
      <w:r>
        <w:rPr>
          <w:sz w:val="28"/>
          <w:szCs w:val="28"/>
        </w:rPr>
        <w:t xml:space="preserve"> Дум</w:t>
      </w:r>
      <w:r w:rsidR="00845E5D">
        <w:rPr>
          <w:sz w:val="28"/>
          <w:szCs w:val="28"/>
        </w:rPr>
        <w:t>а</w:t>
      </w:r>
      <w:r>
        <w:rPr>
          <w:sz w:val="28"/>
          <w:szCs w:val="28"/>
        </w:rPr>
        <w:t xml:space="preserve"> РЕШИЛА:</w:t>
      </w:r>
    </w:p>
    <w:p w:rsidR="0045670B" w:rsidRDefault="0045670B" w:rsidP="00257435">
      <w:pPr>
        <w:tabs>
          <w:tab w:val="left" w:pos="6840"/>
          <w:tab w:val="left" w:pos="9900"/>
        </w:tabs>
        <w:ind w:firstLine="709"/>
        <w:jc w:val="both"/>
        <w:rPr>
          <w:sz w:val="28"/>
          <w:szCs w:val="28"/>
        </w:rPr>
      </w:pPr>
      <w:r w:rsidRPr="00257435">
        <w:rPr>
          <w:sz w:val="28"/>
          <w:szCs w:val="28"/>
        </w:rPr>
        <w:t>1. Внести в</w:t>
      </w:r>
      <w:r w:rsidR="001A2981">
        <w:rPr>
          <w:sz w:val="28"/>
          <w:szCs w:val="28"/>
        </w:rPr>
        <w:t xml:space="preserve"> приложение к</w:t>
      </w:r>
      <w:r w:rsidRPr="00257435">
        <w:rPr>
          <w:sz w:val="28"/>
          <w:szCs w:val="28"/>
        </w:rPr>
        <w:t xml:space="preserve"> решени</w:t>
      </w:r>
      <w:r w:rsidR="00C91273">
        <w:rPr>
          <w:sz w:val="28"/>
          <w:szCs w:val="28"/>
        </w:rPr>
        <w:t>ю</w:t>
      </w:r>
      <w:r w:rsidRPr="00257435">
        <w:rPr>
          <w:sz w:val="28"/>
          <w:szCs w:val="28"/>
        </w:rPr>
        <w:t xml:space="preserve">  Варгашинской районной Думы </w:t>
      </w:r>
      <w:r w:rsidR="00D3431E">
        <w:rPr>
          <w:sz w:val="28"/>
          <w:szCs w:val="28"/>
        </w:rPr>
        <w:t>от 23 июля  2015 года  № 4</w:t>
      </w:r>
      <w:r w:rsidR="00257435" w:rsidRPr="00257435">
        <w:rPr>
          <w:sz w:val="28"/>
          <w:szCs w:val="28"/>
        </w:rPr>
        <w:t>4 «Об утверждении Положения о порядке</w:t>
      </w:r>
      <w:r w:rsidR="00D3431E">
        <w:rPr>
          <w:sz w:val="28"/>
          <w:szCs w:val="28"/>
        </w:rPr>
        <w:t xml:space="preserve"> управления и распоряжения имуществом, находящим</w:t>
      </w:r>
      <w:r w:rsidR="006F440F">
        <w:rPr>
          <w:sz w:val="28"/>
          <w:szCs w:val="28"/>
        </w:rPr>
        <w:t>с</w:t>
      </w:r>
      <w:r w:rsidR="00D3431E">
        <w:rPr>
          <w:sz w:val="28"/>
          <w:szCs w:val="28"/>
        </w:rPr>
        <w:t>я в муниципальной собственности</w:t>
      </w:r>
      <w:r w:rsidR="00257435" w:rsidRPr="00257435">
        <w:rPr>
          <w:sz w:val="28"/>
          <w:szCs w:val="28"/>
        </w:rPr>
        <w:t xml:space="preserve">  Варгашинского района» </w:t>
      </w:r>
      <w:r w:rsidRPr="00257435">
        <w:rPr>
          <w:sz w:val="28"/>
          <w:szCs w:val="28"/>
        </w:rPr>
        <w:t>следующие изменения:</w:t>
      </w:r>
    </w:p>
    <w:p w:rsidR="00C8201D" w:rsidRPr="00257435" w:rsidRDefault="007A14B3" w:rsidP="00257435">
      <w:pPr>
        <w:tabs>
          <w:tab w:val="left" w:pos="6840"/>
          <w:tab w:val="left" w:pos="9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</w:t>
      </w:r>
      <w:r w:rsidR="00C8201D">
        <w:rPr>
          <w:sz w:val="28"/>
          <w:szCs w:val="28"/>
        </w:rPr>
        <w:t xml:space="preserve"> пункте 10:</w:t>
      </w:r>
    </w:p>
    <w:p w:rsidR="0045670B" w:rsidRDefault="00C8201D" w:rsidP="00571231">
      <w:pPr>
        <w:pStyle w:val="ConsPlusTitle"/>
        <w:widowControl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-</w:t>
      </w:r>
      <w:r w:rsidR="0045670B" w:rsidRPr="005712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3431E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подпункт 16 </w:t>
      </w:r>
      <w:r w:rsidR="009614E3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исключить</w:t>
      </w:r>
      <w:r w:rsidR="0075361F">
        <w:rPr>
          <w:rFonts w:ascii="Times New Roman" w:eastAsiaTheme="minorHAnsi" w:hAnsi="Times New Roman" w:cs="Times New Roman"/>
          <w:b w:val="0"/>
          <w:sz w:val="28"/>
          <w:szCs w:val="28"/>
        </w:rPr>
        <w:t>;</w:t>
      </w:r>
    </w:p>
    <w:p w:rsidR="00C8201D" w:rsidRDefault="00C8201D" w:rsidP="00571231">
      <w:pPr>
        <w:pStyle w:val="ConsPlusTitle"/>
        <w:widowControl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        - пункт 17 изложить в следующей редакции: «17) принимает муниципальные норм</w:t>
      </w:r>
      <w:r w:rsidR="007A14B3">
        <w:rPr>
          <w:rFonts w:ascii="Times New Roman" w:eastAsiaTheme="minorHAnsi" w:hAnsi="Times New Roman" w:cs="Times New Roman"/>
          <w:b w:val="0"/>
          <w:sz w:val="28"/>
          <w:szCs w:val="28"/>
        </w:rPr>
        <w:t>ативные</w:t>
      </w:r>
      <w:r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правовые акты Администрации Варгашинского района по вопросам управления и распоряжения муниципальным имуществом Варгашинского района и предоставления мер поддержки субъектам малого</w:t>
      </w:r>
      <w:r w:rsidR="007A4DD0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и среднего предпринимательства;</w:t>
      </w:r>
      <w:r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»; </w:t>
      </w:r>
    </w:p>
    <w:p w:rsidR="00A836CB" w:rsidRDefault="0075361F" w:rsidP="00DA7356">
      <w:pPr>
        <w:pStyle w:val="ConsPlusTitle"/>
        <w:widowControl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9614E3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DA7356" w:rsidRPr="00571231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пункт </w:t>
      </w:r>
      <w:r w:rsidR="006F440F">
        <w:rPr>
          <w:rFonts w:ascii="Times New Roman" w:eastAsiaTheme="minorHAnsi" w:hAnsi="Times New Roman" w:cs="Times New Roman"/>
          <w:b w:val="0"/>
          <w:sz w:val="28"/>
          <w:szCs w:val="28"/>
        </w:rPr>
        <w:t>50 дополнить абзацем</w:t>
      </w:r>
      <w:r w:rsidR="009614E3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следующего содержания: «Муниципальные учреждения Варгашинского района, образующие социальную инфраструктуру для детей, могут сдать в аренду, передать в безвозмездное пользование закрепленные за ними объекты собственности Варгашинского района, заключению договора аренды и договора безвозмездного пользования должна предшествовать проводимая Администрацией Варгашинского  района в порядке, установленном пунктом 2 статьи 13 Федерального закона от 24 июля 1998 года № 124-ФЗ «Об </w:t>
      </w:r>
      <w:r w:rsidR="009614E3">
        <w:rPr>
          <w:rFonts w:ascii="Times New Roman" w:eastAsiaTheme="minorHAnsi" w:hAnsi="Times New Roman" w:cs="Times New Roman"/>
          <w:b w:val="0"/>
          <w:sz w:val="28"/>
          <w:szCs w:val="28"/>
        </w:rPr>
        <w:lastRenderedPageBreak/>
        <w:t>основных гарантиях прав ребенка в Российской Федерации»,  оценка последствий заключения таких договоров для обеспечения жизнедеятельности, образования, развития, отдыха и оздоровления детей, оказания им  медицинской помощи, профилактики заболеваний у детей, их социальной защиты и социального обслуживания.»</w:t>
      </w:r>
      <w:r w:rsidR="00E0429B">
        <w:rPr>
          <w:rFonts w:ascii="Times New Roman" w:eastAsiaTheme="minorHAnsi" w:hAnsi="Times New Roman" w:cs="Times New Roman"/>
          <w:b w:val="0"/>
          <w:sz w:val="28"/>
          <w:szCs w:val="28"/>
        </w:rPr>
        <w:t>;</w:t>
      </w:r>
    </w:p>
    <w:p w:rsidR="00C30E0D" w:rsidRDefault="00A836CB" w:rsidP="00DA7356">
      <w:pPr>
        <w:pStyle w:val="ConsPlusTitle"/>
        <w:widowControl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</w:rPr>
        <w:t>3) подпункт 1 пункта 61</w:t>
      </w:r>
      <w:r w:rsidR="0094737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изложить в следующей</w:t>
      </w:r>
      <w:r w:rsidR="00A31A4A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редакции: «</w:t>
      </w:r>
      <w:r w:rsidR="009F1737">
        <w:rPr>
          <w:rFonts w:ascii="Times New Roman" w:eastAsiaTheme="minorHAnsi" w:hAnsi="Times New Roman" w:cs="Times New Roman"/>
          <w:b w:val="0"/>
          <w:sz w:val="28"/>
          <w:szCs w:val="28"/>
        </w:rPr>
        <w:t>1) у</w:t>
      </w:r>
      <w:r w:rsidR="00947375">
        <w:rPr>
          <w:rFonts w:ascii="Times New Roman" w:eastAsiaTheme="minorHAnsi" w:hAnsi="Times New Roman" w:cs="Times New Roman"/>
          <w:b w:val="0"/>
          <w:sz w:val="28"/>
          <w:szCs w:val="28"/>
        </w:rPr>
        <w:t>становление с учетом требований законодательства Российской Федерации правил</w:t>
      </w:r>
      <w:r w:rsidR="009F1737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землепользования и застройки </w:t>
      </w:r>
      <w:r w:rsidR="0094737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территории сельских поселений</w:t>
      </w:r>
      <w:r w:rsidR="009F1737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Варгашинского района;</w:t>
      </w:r>
      <w:r w:rsidR="00947375">
        <w:rPr>
          <w:rFonts w:ascii="Times New Roman" w:eastAsiaTheme="minorHAnsi" w:hAnsi="Times New Roman" w:cs="Times New Roman"/>
          <w:b w:val="0"/>
          <w:sz w:val="28"/>
          <w:szCs w:val="28"/>
        </w:rPr>
        <w:t>»</w:t>
      </w:r>
      <w:r w:rsidR="00C8201D">
        <w:rPr>
          <w:rFonts w:ascii="Times New Roman" w:eastAsiaTheme="minorHAnsi" w:hAnsi="Times New Roman" w:cs="Times New Roman"/>
          <w:b w:val="0"/>
          <w:sz w:val="28"/>
          <w:szCs w:val="28"/>
        </w:rPr>
        <w:t>.</w:t>
      </w:r>
    </w:p>
    <w:p w:rsidR="00D74E3E" w:rsidRPr="00C91273" w:rsidRDefault="00D74E3E" w:rsidP="00D74E3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pacing w:val="-3"/>
          <w:sz w:val="28"/>
          <w:szCs w:val="28"/>
        </w:rPr>
        <w:t xml:space="preserve">2. </w:t>
      </w:r>
      <w:r w:rsidRPr="00DA7356">
        <w:rPr>
          <w:rFonts w:ascii="Times New Roman" w:hAnsi="Times New Roman" w:cs="Times New Roman"/>
          <w:b w:val="0"/>
          <w:spacing w:val="-3"/>
          <w:sz w:val="28"/>
          <w:szCs w:val="28"/>
        </w:rPr>
        <w:t xml:space="preserve">Настоящее решение опубликовать </w:t>
      </w:r>
      <w:r w:rsidRPr="00DA7356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Pr="00DA735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Информационном бюллетене «Варгашинский вестник» </w:t>
      </w:r>
      <w:r w:rsidRPr="00DA7356">
        <w:rPr>
          <w:rFonts w:ascii="Times New Roman" w:hAnsi="Times New Roman" w:cs="Times New Roman"/>
          <w:b w:val="0"/>
          <w:sz w:val="28"/>
          <w:szCs w:val="28"/>
        </w:rPr>
        <w:t>и разместить в информационно-телек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оммуникационной сети «Интернет» </w:t>
      </w:r>
      <w:r w:rsidRPr="00DA7356">
        <w:rPr>
          <w:rFonts w:ascii="Times New Roman" w:hAnsi="Times New Roman" w:cs="Times New Roman"/>
          <w:b w:val="0"/>
          <w:sz w:val="28"/>
          <w:szCs w:val="28"/>
        </w:rPr>
        <w:t xml:space="preserve">на официальном сайте Администрации Варгашинского района </w:t>
      </w:r>
      <w:hyperlink r:id="rId8" w:history="1">
        <w:r w:rsidRPr="00C91273">
          <w:rPr>
            <w:rStyle w:val="a3"/>
            <w:rFonts w:ascii="Times New Roman" w:hAnsi="Times New Roman" w:cs="Times New Roman"/>
            <w:b w:val="0"/>
            <w:sz w:val="28"/>
            <w:szCs w:val="28"/>
            <w:u w:val="none"/>
          </w:rPr>
          <w:t>www.45варгаши.рф</w:t>
        </w:r>
      </w:hyperlink>
      <w:r w:rsidRPr="00C91273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D74E3E" w:rsidRPr="0060207A" w:rsidRDefault="00D74E3E" w:rsidP="00D74E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0207A">
        <w:rPr>
          <w:sz w:val="28"/>
          <w:szCs w:val="28"/>
        </w:rPr>
        <w:t>Контроль за исполнением настоящего решения возложить на постоянную комиссию Варгашинской районной Думы по бюджету, экономической и налоговой политике, муниципальной собственности и инвестициям.</w:t>
      </w:r>
    </w:p>
    <w:p w:rsidR="00D74E3E" w:rsidRDefault="00D74E3E" w:rsidP="00D74E3E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74E3E" w:rsidRDefault="00D74E3E" w:rsidP="00D74E3E">
      <w:pPr>
        <w:pStyle w:val="ConsPlusTitle"/>
        <w:widowControl/>
        <w:jc w:val="both"/>
        <w:rPr>
          <w:sz w:val="28"/>
          <w:szCs w:val="28"/>
        </w:rPr>
      </w:pPr>
    </w:p>
    <w:p w:rsidR="00D74E3E" w:rsidRDefault="00D74E3E" w:rsidP="00D74E3E">
      <w:pPr>
        <w:pStyle w:val="ConsPlusTitle"/>
        <w:widowControl/>
        <w:jc w:val="both"/>
        <w:rPr>
          <w:sz w:val="28"/>
          <w:szCs w:val="28"/>
        </w:rPr>
      </w:pPr>
    </w:p>
    <w:p w:rsidR="00D74E3E" w:rsidRPr="008260C1" w:rsidRDefault="00D74E3E" w:rsidP="00D74E3E">
      <w:pPr>
        <w:tabs>
          <w:tab w:val="left" w:pos="6375"/>
        </w:tabs>
        <w:jc w:val="both"/>
        <w:rPr>
          <w:sz w:val="28"/>
          <w:szCs w:val="28"/>
        </w:rPr>
      </w:pPr>
      <w:r w:rsidRPr="008260C1">
        <w:rPr>
          <w:sz w:val="28"/>
          <w:szCs w:val="28"/>
        </w:rPr>
        <w:t>Председатель Варгашинской районной Думы</w:t>
      </w:r>
      <w:r>
        <w:rPr>
          <w:sz w:val="28"/>
          <w:szCs w:val="28"/>
        </w:rPr>
        <w:tab/>
        <w:t xml:space="preserve">                </w:t>
      </w:r>
      <w:r w:rsidRPr="008260C1">
        <w:rPr>
          <w:sz w:val="28"/>
          <w:szCs w:val="28"/>
        </w:rPr>
        <w:t>Е.А.Емельянов</w:t>
      </w:r>
    </w:p>
    <w:p w:rsidR="00D74E3E" w:rsidRDefault="00D74E3E" w:rsidP="00D74E3E">
      <w:pPr>
        <w:rPr>
          <w:sz w:val="24"/>
          <w:szCs w:val="24"/>
        </w:rPr>
      </w:pPr>
    </w:p>
    <w:p w:rsidR="00D74E3E" w:rsidRDefault="00D74E3E" w:rsidP="00D74E3E">
      <w:pPr>
        <w:rPr>
          <w:sz w:val="24"/>
          <w:szCs w:val="24"/>
        </w:rPr>
      </w:pPr>
    </w:p>
    <w:p w:rsidR="00D74E3E" w:rsidRDefault="001F0307" w:rsidP="006643DF">
      <w:pPr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</w:p>
    <w:p w:rsidR="001F0307" w:rsidRPr="006643DF" w:rsidRDefault="001F0307" w:rsidP="006643DF">
      <w:pPr>
        <w:rPr>
          <w:sz w:val="28"/>
          <w:szCs w:val="28"/>
        </w:rPr>
        <w:sectPr w:rsidR="001F0307" w:rsidRPr="006643DF" w:rsidSect="00D74E3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>Главы Варгашинского района                                                      М.М. Ошнурова</w:t>
      </w:r>
    </w:p>
    <w:p w:rsidR="001E0475" w:rsidRDefault="001E0475" w:rsidP="00AA3395"/>
    <w:sectPr w:rsidR="001E0475" w:rsidSect="00614CEF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9A2" w:rsidRDefault="006669A2" w:rsidP="00614CEF">
      <w:r>
        <w:separator/>
      </w:r>
    </w:p>
  </w:endnote>
  <w:endnote w:type="continuationSeparator" w:id="0">
    <w:p w:rsidR="006669A2" w:rsidRDefault="006669A2" w:rsidP="00614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9A2" w:rsidRDefault="006669A2" w:rsidP="00614CEF">
      <w:r>
        <w:separator/>
      </w:r>
    </w:p>
  </w:footnote>
  <w:footnote w:type="continuationSeparator" w:id="0">
    <w:p w:rsidR="006669A2" w:rsidRDefault="006669A2" w:rsidP="00614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53983"/>
    <w:multiLevelType w:val="hybridMultilevel"/>
    <w:tmpl w:val="BCEC5C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70B"/>
    <w:rsid w:val="00050318"/>
    <w:rsid w:val="000A17A6"/>
    <w:rsid w:val="00181D32"/>
    <w:rsid w:val="001A2981"/>
    <w:rsid w:val="001E0475"/>
    <w:rsid w:val="001E6750"/>
    <w:rsid w:val="001F0307"/>
    <w:rsid w:val="00257435"/>
    <w:rsid w:val="002A681B"/>
    <w:rsid w:val="002C2187"/>
    <w:rsid w:val="002C4F36"/>
    <w:rsid w:val="0032207D"/>
    <w:rsid w:val="003B0ECE"/>
    <w:rsid w:val="00434070"/>
    <w:rsid w:val="0045670B"/>
    <w:rsid w:val="004810B9"/>
    <w:rsid w:val="00564179"/>
    <w:rsid w:val="00571231"/>
    <w:rsid w:val="00576D16"/>
    <w:rsid w:val="005F4E68"/>
    <w:rsid w:val="00614CEF"/>
    <w:rsid w:val="006313BA"/>
    <w:rsid w:val="006562DD"/>
    <w:rsid w:val="006643DF"/>
    <w:rsid w:val="006669A2"/>
    <w:rsid w:val="006F440F"/>
    <w:rsid w:val="0075361F"/>
    <w:rsid w:val="007A14B3"/>
    <w:rsid w:val="007A4DD0"/>
    <w:rsid w:val="0080790A"/>
    <w:rsid w:val="0082609D"/>
    <w:rsid w:val="00833B9E"/>
    <w:rsid w:val="0084036F"/>
    <w:rsid w:val="00845E5D"/>
    <w:rsid w:val="00895780"/>
    <w:rsid w:val="00895C2F"/>
    <w:rsid w:val="00947375"/>
    <w:rsid w:val="009614E3"/>
    <w:rsid w:val="00964B76"/>
    <w:rsid w:val="009F1737"/>
    <w:rsid w:val="00A0157B"/>
    <w:rsid w:val="00A27905"/>
    <w:rsid w:val="00A31A4A"/>
    <w:rsid w:val="00A836CB"/>
    <w:rsid w:val="00A90EAF"/>
    <w:rsid w:val="00AA3395"/>
    <w:rsid w:val="00B62491"/>
    <w:rsid w:val="00B8606F"/>
    <w:rsid w:val="00C30E0D"/>
    <w:rsid w:val="00C66D3D"/>
    <w:rsid w:val="00C8201D"/>
    <w:rsid w:val="00C91273"/>
    <w:rsid w:val="00D3431E"/>
    <w:rsid w:val="00D74E3E"/>
    <w:rsid w:val="00DA7356"/>
    <w:rsid w:val="00DF5902"/>
    <w:rsid w:val="00E0429B"/>
    <w:rsid w:val="00E17A06"/>
    <w:rsid w:val="00EE2A5C"/>
    <w:rsid w:val="00EE6BC3"/>
    <w:rsid w:val="00F668CC"/>
    <w:rsid w:val="00F75F92"/>
    <w:rsid w:val="00F94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7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670B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67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45670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4567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670B"/>
    <w:pPr>
      <w:ind w:left="720"/>
      <w:contextualSpacing/>
    </w:pPr>
  </w:style>
  <w:style w:type="paragraph" w:customStyle="1" w:styleId="ConsPlusTitle">
    <w:name w:val="ConsPlusTitle"/>
    <w:rsid w:val="004567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14C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14C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14C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14C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562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62D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7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670B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67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45670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4567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670B"/>
    <w:pPr>
      <w:ind w:left="720"/>
      <w:contextualSpacing/>
    </w:pPr>
  </w:style>
  <w:style w:type="paragraph" w:customStyle="1" w:styleId="ConsPlusTitle">
    <w:name w:val="ConsPlusTitle"/>
    <w:rsid w:val="004567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14C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14C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14C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14C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562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62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45&#1074;&#1072;&#1088;&#1075;&#1072;&#1096;&#1080;.&#1088;&#1092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Татьяна Зюба</cp:lastModifiedBy>
  <cp:revision>18</cp:revision>
  <cp:lastPrinted>2020-08-26T08:09:00Z</cp:lastPrinted>
  <dcterms:created xsi:type="dcterms:W3CDTF">2020-08-10T06:44:00Z</dcterms:created>
  <dcterms:modified xsi:type="dcterms:W3CDTF">2020-08-27T10:07:00Z</dcterms:modified>
</cp:coreProperties>
</file>