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D1" w:rsidRDefault="00EA244D">
      <w:pPr>
        <w:pStyle w:val="20"/>
        <w:framePr w:w="10249" w:h="1451" w:hRule="exact" w:wrap="none" w:vAnchor="page" w:hAnchor="page" w:x="1308" w:y="365"/>
        <w:shd w:val="clear" w:color="auto" w:fill="auto"/>
        <w:ind w:left="6260" w:firstLine="0"/>
      </w:pPr>
      <w:r>
        <w:t>Приложение</w:t>
      </w:r>
    </w:p>
    <w:p w:rsidR="004726DA" w:rsidRDefault="00EA244D">
      <w:pPr>
        <w:pStyle w:val="20"/>
        <w:framePr w:w="10249" w:h="1451" w:hRule="exact" w:wrap="none" w:vAnchor="page" w:hAnchor="page" w:x="1308" w:y="365"/>
        <w:shd w:val="clear" w:color="auto" w:fill="auto"/>
        <w:ind w:left="6260" w:right="760" w:firstLine="0"/>
      </w:pPr>
      <w:r>
        <w:t xml:space="preserve">к протоколу Рабочей группы по противодействию коррупции в Варгашииском районе от </w:t>
      </w:r>
    </w:p>
    <w:p w:rsidR="004353D1" w:rsidRDefault="00EA244D">
      <w:pPr>
        <w:pStyle w:val="20"/>
        <w:framePr w:w="10249" w:h="1451" w:hRule="exact" w:wrap="none" w:vAnchor="page" w:hAnchor="page" w:x="1308" w:y="365"/>
        <w:shd w:val="clear" w:color="auto" w:fill="auto"/>
        <w:ind w:left="6260" w:right="760" w:firstLine="0"/>
      </w:pPr>
      <w:r>
        <w:t>«24» декабря 2018 год №1</w:t>
      </w:r>
    </w:p>
    <w:p w:rsidR="004353D1" w:rsidRDefault="00EA244D">
      <w:pPr>
        <w:pStyle w:val="10"/>
        <w:framePr w:w="10249" w:h="13776" w:hRule="exact" w:wrap="none" w:vAnchor="page" w:hAnchor="page" w:x="1308" w:y="2046"/>
        <w:shd w:val="clear" w:color="auto" w:fill="auto"/>
        <w:spacing w:before="0"/>
        <w:ind w:left="60"/>
      </w:pPr>
      <w:bookmarkStart w:id="0" w:name="bookmark0"/>
      <w:r>
        <w:t xml:space="preserve"> ПЛА</w:t>
      </w:r>
      <w:bookmarkEnd w:id="0"/>
      <w:r w:rsidR="00593CE6">
        <w:t>Н</w:t>
      </w:r>
    </w:p>
    <w:p w:rsidR="004353D1" w:rsidRDefault="00EA244D">
      <w:pPr>
        <w:pStyle w:val="30"/>
        <w:framePr w:w="10249" w:h="13776" w:hRule="exact" w:wrap="none" w:vAnchor="page" w:hAnchor="page" w:x="1308" w:y="2046"/>
        <w:shd w:val="clear" w:color="auto" w:fill="auto"/>
        <w:spacing w:after="21"/>
        <w:ind w:left="60"/>
      </w:pPr>
      <w:r>
        <w:t>проведения заседаний Рабочей группы по противодействию коррупции</w:t>
      </w:r>
      <w:r>
        <w:br/>
        <w:t>в Варгашииском районе на 2019 год</w:t>
      </w:r>
    </w:p>
    <w:p w:rsidR="004353D1" w:rsidRDefault="00EA244D">
      <w:pPr>
        <w:pStyle w:val="10"/>
        <w:framePr w:w="10249" w:h="13776" w:hRule="exact" w:wrap="none" w:vAnchor="page" w:hAnchor="page" w:x="1308" w:y="2046"/>
        <w:shd w:val="clear" w:color="auto" w:fill="auto"/>
        <w:spacing w:before="0" w:line="547" w:lineRule="exact"/>
        <w:ind w:left="60"/>
      </w:pPr>
      <w:bookmarkStart w:id="1" w:name="bookmark1"/>
      <w:r>
        <w:rPr>
          <w:rStyle w:val="11"/>
          <w:b/>
          <w:bCs/>
        </w:rPr>
        <w:t>Первое заседание (март)</w:t>
      </w:r>
      <w:bookmarkEnd w:id="1"/>
    </w:p>
    <w:p w:rsidR="004353D1" w:rsidRDefault="00EA244D">
      <w:pPr>
        <w:pStyle w:val="20"/>
        <w:framePr w:w="10249" w:h="13776" w:hRule="exact" w:wrap="none" w:vAnchor="page" w:hAnchor="page" w:x="1308" w:y="2046"/>
        <w:numPr>
          <w:ilvl w:val="0"/>
          <w:numId w:val="1"/>
        </w:numPr>
        <w:shd w:val="clear" w:color="auto" w:fill="auto"/>
        <w:tabs>
          <w:tab w:val="left" w:pos="333"/>
        </w:tabs>
        <w:spacing w:line="547" w:lineRule="exact"/>
        <w:ind w:firstLine="0"/>
        <w:jc w:val="both"/>
      </w:pPr>
      <w:r>
        <w:t xml:space="preserve">«О выполнения Плана противодействия коррупции </w:t>
      </w:r>
      <w:r w:rsidR="00593CE6">
        <w:t xml:space="preserve">в </w:t>
      </w:r>
      <w:r>
        <w:t>2018 год»</w:t>
      </w:r>
    </w:p>
    <w:p w:rsidR="004353D1" w:rsidRDefault="00EA244D">
      <w:pPr>
        <w:pStyle w:val="20"/>
        <w:framePr w:w="10249" w:h="13776" w:hRule="exact" w:wrap="none" w:vAnchor="page" w:hAnchor="page" w:x="1308" w:y="2046"/>
        <w:shd w:val="clear" w:color="auto" w:fill="auto"/>
        <w:spacing w:line="547" w:lineRule="exact"/>
        <w:ind w:left="60" w:firstLine="0"/>
        <w:jc w:val="center"/>
      </w:pPr>
      <w:r>
        <w:t>Ответственный:</w:t>
      </w:r>
    </w:p>
    <w:p w:rsidR="004353D1" w:rsidRDefault="00EA244D">
      <w:pPr>
        <w:pStyle w:val="20"/>
        <w:framePr w:w="10249" w:h="13776" w:hRule="exact" w:wrap="none" w:vAnchor="page" w:hAnchor="page" w:x="1308" w:y="2046"/>
        <w:shd w:val="clear" w:color="auto" w:fill="auto"/>
        <w:spacing w:line="240" w:lineRule="exact"/>
        <w:ind w:left="60" w:firstLine="0"/>
        <w:jc w:val="center"/>
      </w:pPr>
      <w:r>
        <w:t>Михалева Т.Н., заместитель Главы В</w:t>
      </w:r>
      <w:r w:rsidR="00593CE6">
        <w:t>а</w:t>
      </w:r>
      <w:r>
        <w:t>ргашинского района, руководитель аппарата</w:t>
      </w:r>
    </w:p>
    <w:p w:rsidR="004353D1" w:rsidRDefault="00EA244D">
      <w:pPr>
        <w:pStyle w:val="20"/>
        <w:framePr w:w="10249" w:h="13776" w:hRule="exact" w:wrap="none" w:vAnchor="page" w:hAnchor="page" w:x="1308" w:y="2046"/>
        <w:shd w:val="clear" w:color="auto" w:fill="auto"/>
        <w:spacing w:after="199" w:line="240" w:lineRule="exact"/>
        <w:ind w:left="60" w:firstLine="0"/>
        <w:jc w:val="center"/>
      </w:pPr>
      <w:r>
        <w:t>Администрации Варгашинского района</w:t>
      </w:r>
    </w:p>
    <w:p w:rsidR="004353D1" w:rsidRDefault="00EA244D">
      <w:pPr>
        <w:pStyle w:val="20"/>
        <w:framePr w:w="10249" w:h="13776" w:hRule="exact" w:wrap="none" w:vAnchor="page" w:hAnchor="page" w:x="1308" w:y="2046"/>
        <w:numPr>
          <w:ilvl w:val="0"/>
          <w:numId w:val="1"/>
        </w:numPr>
        <w:shd w:val="clear" w:color="auto" w:fill="auto"/>
        <w:tabs>
          <w:tab w:val="left" w:pos="355"/>
        </w:tabs>
        <w:spacing w:after="267" w:line="274" w:lineRule="exact"/>
        <w:ind w:firstLine="0"/>
        <w:jc w:val="both"/>
      </w:pPr>
      <w:r>
        <w:t>«О результатах работы по проведению антикоррупционной экспертизы нормативных правовых актов Администрации Варгашинского района за 2018 год».</w:t>
      </w:r>
    </w:p>
    <w:p w:rsidR="004353D1" w:rsidRDefault="00EA244D">
      <w:pPr>
        <w:pStyle w:val="20"/>
        <w:framePr w:w="10249" w:h="13776" w:hRule="exact" w:wrap="none" w:vAnchor="page" w:hAnchor="page" w:x="1308" w:y="2046"/>
        <w:shd w:val="clear" w:color="auto" w:fill="auto"/>
        <w:spacing w:line="240" w:lineRule="exact"/>
        <w:ind w:left="60" w:firstLine="0"/>
        <w:jc w:val="center"/>
      </w:pPr>
      <w:r>
        <w:t>Ответственный:</w:t>
      </w:r>
    </w:p>
    <w:p w:rsidR="004353D1" w:rsidRDefault="00EA244D">
      <w:pPr>
        <w:pStyle w:val="20"/>
        <w:framePr w:w="10249" w:h="13776" w:hRule="exact" w:wrap="none" w:vAnchor="page" w:hAnchor="page" w:x="1308" w:y="2046"/>
        <w:shd w:val="clear" w:color="auto" w:fill="auto"/>
        <w:spacing w:after="199" w:line="240" w:lineRule="exact"/>
        <w:ind w:left="60" w:firstLine="0"/>
        <w:jc w:val="center"/>
      </w:pPr>
      <w:r>
        <w:t>Шмакова Е.А., начальник отдела</w:t>
      </w:r>
    </w:p>
    <w:p w:rsidR="004353D1" w:rsidRDefault="00EA244D">
      <w:pPr>
        <w:pStyle w:val="20"/>
        <w:framePr w:w="10249" w:h="13776" w:hRule="exact" w:wrap="none" w:vAnchor="page" w:hAnchor="page" w:x="1308" w:y="2046"/>
        <w:numPr>
          <w:ilvl w:val="0"/>
          <w:numId w:val="1"/>
        </w:numPr>
        <w:shd w:val="clear" w:color="auto" w:fill="auto"/>
        <w:tabs>
          <w:tab w:val="left" w:pos="362"/>
        </w:tabs>
        <w:spacing w:line="274" w:lineRule="exact"/>
        <w:ind w:firstLine="0"/>
        <w:jc w:val="both"/>
      </w:pPr>
      <w:r>
        <w:t>«О результатах проверок сохранности и эффективности использования муниципального имущества, переданного в аренду, в хозяйственное ведение и в оперативное управление, и мерах, принимаемых Администрацией Варгашинского района по устранению выявленных нарушений в 2018 году».</w:t>
      </w:r>
    </w:p>
    <w:p w:rsidR="004353D1" w:rsidRDefault="00EA244D">
      <w:pPr>
        <w:pStyle w:val="20"/>
        <w:framePr w:w="10249" w:h="13776" w:hRule="exact" w:wrap="none" w:vAnchor="page" w:hAnchor="page" w:x="1308" w:y="2046"/>
        <w:shd w:val="clear" w:color="auto" w:fill="auto"/>
        <w:spacing w:line="274" w:lineRule="exact"/>
        <w:ind w:left="60" w:firstLine="0"/>
        <w:jc w:val="center"/>
      </w:pPr>
      <w:r>
        <w:t>Ответственный:</w:t>
      </w:r>
    </w:p>
    <w:p w:rsidR="004353D1" w:rsidRDefault="00EA244D">
      <w:pPr>
        <w:pStyle w:val="20"/>
        <w:framePr w:w="10249" w:h="13776" w:hRule="exact" w:wrap="none" w:vAnchor="page" w:hAnchor="page" w:x="1308" w:y="2046"/>
        <w:shd w:val="clear" w:color="auto" w:fill="auto"/>
        <w:spacing w:line="274" w:lineRule="exact"/>
        <w:ind w:left="60" w:firstLine="0"/>
        <w:jc w:val="center"/>
      </w:pPr>
      <w:r>
        <w:t>Федотова С.А., начальник отдела земельных и имущественных отношений Администрации</w:t>
      </w:r>
    </w:p>
    <w:p w:rsidR="004353D1" w:rsidRDefault="00EA244D">
      <w:pPr>
        <w:pStyle w:val="20"/>
        <w:framePr w:w="10249" w:h="13776" w:hRule="exact" w:wrap="none" w:vAnchor="page" w:hAnchor="page" w:x="1308" w:y="2046"/>
        <w:shd w:val="clear" w:color="auto" w:fill="auto"/>
        <w:spacing w:after="267" w:line="274" w:lineRule="exact"/>
        <w:ind w:left="60" w:firstLine="0"/>
        <w:jc w:val="center"/>
      </w:pPr>
      <w:r>
        <w:t>Варгашинского района</w:t>
      </w:r>
    </w:p>
    <w:p w:rsidR="004353D1" w:rsidRDefault="00EA244D">
      <w:pPr>
        <w:pStyle w:val="10"/>
        <w:framePr w:w="10249" w:h="13776" w:hRule="exact" w:wrap="none" w:vAnchor="page" w:hAnchor="page" w:x="1308" w:y="2046"/>
        <w:shd w:val="clear" w:color="auto" w:fill="auto"/>
        <w:spacing w:before="0" w:after="202" w:line="240" w:lineRule="exact"/>
        <w:ind w:left="60"/>
      </w:pPr>
      <w:bookmarkStart w:id="2" w:name="bookmark2"/>
      <w:r>
        <w:rPr>
          <w:rStyle w:val="11"/>
          <w:b/>
          <w:bCs/>
        </w:rPr>
        <w:t>Второе заседание (июнь)</w:t>
      </w:r>
      <w:bookmarkEnd w:id="2"/>
    </w:p>
    <w:p w:rsidR="004353D1" w:rsidRDefault="00EA244D">
      <w:pPr>
        <w:pStyle w:val="20"/>
        <w:framePr w:w="10249" w:h="13776" w:hRule="exact" w:wrap="none" w:vAnchor="page" w:hAnchor="page" w:x="1308" w:y="2046"/>
        <w:numPr>
          <w:ilvl w:val="0"/>
          <w:numId w:val="2"/>
        </w:numPr>
        <w:shd w:val="clear" w:color="auto" w:fill="auto"/>
        <w:tabs>
          <w:tab w:val="left" w:pos="330"/>
        </w:tabs>
        <w:spacing w:line="274" w:lineRule="exact"/>
        <w:ind w:firstLine="0"/>
        <w:jc w:val="both"/>
      </w:pPr>
      <w:r>
        <w:t>«Об организации работы по предупреждению коррупции в сельсоветах Варгашинского района».</w:t>
      </w:r>
    </w:p>
    <w:p w:rsidR="004353D1" w:rsidRDefault="00EA244D">
      <w:pPr>
        <w:pStyle w:val="20"/>
        <w:framePr w:w="10249" w:h="13776" w:hRule="exact" w:wrap="none" w:vAnchor="page" w:hAnchor="page" w:x="1308" w:y="2046"/>
        <w:shd w:val="clear" w:color="auto" w:fill="auto"/>
        <w:spacing w:line="274" w:lineRule="exact"/>
        <w:ind w:left="60" w:firstLine="0"/>
        <w:jc w:val="center"/>
      </w:pPr>
      <w:r>
        <w:t>Ответственный:</w:t>
      </w:r>
    </w:p>
    <w:p w:rsidR="004353D1" w:rsidRDefault="00EA244D">
      <w:pPr>
        <w:pStyle w:val="20"/>
        <w:framePr w:w="10249" w:h="13776" w:hRule="exact" w:wrap="none" w:vAnchor="page" w:hAnchor="page" w:x="1308" w:y="2046"/>
        <w:shd w:val="clear" w:color="auto" w:fill="auto"/>
        <w:spacing w:line="274" w:lineRule="exact"/>
        <w:ind w:left="60" w:firstLine="0"/>
        <w:jc w:val="center"/>
      </w:pPr>
      <w:r>
        <w:t>Михалева Т.Н., заместитель Главы Ввргашинского района, руководитель аппарата</w:t>
      </w:r>
    </w:p>
    <w:p w:rsidR="004353D1" w:rsidRDefault="00EA244D">
      <w:pPr>
        <w:pStyle w:val="20"/>
        <w:framePr w:w="10249" w:h="13776" w:hRule="exact" w:wrap="none" w:vAnchor="page" w:hAnchor="page" w:x="1308" w:y="2046"/>
        <w:shd w:val="clear" w:color="auto" w:fill="auto"/>
        <w:spacing w:after="240" w:line="274" w:lineRule="exact"/>
        <w:ind w:left="60" w:firstLine="0"/>
        <w:jc w:val="center"/>
      </w:pPr>
      <w:r>
        <w:t>Администрации Варгашинского района;</w:t>
      </w:r>
    </w:p>
    <w:p w:rsidR="004353D1" w:rsidRDefault="00EA244D">
      <w:pPr>
        <w:pStyle w:val="20"/>
        <w:framePr w:w="10249" w:h="13776" w:hRule="exact" w:wrap="none" w:vAnchor="page" w:hAnchor="page" w:x="1308" w:y="2046"/>
        <w:numPr>
          <w:ilvl w:val="0"/>
          <w:numId w:val="2"/>
        </w:numPr>
        <w:shd w:val="clear" w:color="auto" w:fill="auto"/>
        <w:tabs>
          <w:tab w:val="left" w:pos="362"/>
        </w:tabs>
        <w:spacing w:line="274" w:lineRule="exact"/>
        <w:ind w:firstLine="0"/>
        <w:jc w:val="both"/>
      </w:pPr>
      <w:r>
        <w:t>«Проведение проверок целевого использования бюджетных средств, выделяемых на реализацию муниципальных программ Варгашинского района»;</w:t>
      </w:r>
    </w:p>
    <w:p w:rsidR="004353D1" w:rsidRDefault="00EA244D">
      <w:pPr>
        <w:pStyle w:val="20"/>
        <w:framePr w:w="10249" w:h="13776" w:hRule="exact" w:wrap="none" w:vAnchor="page" w:hAnchor="page" w:x="1308" w:y="2046"/>
        <w:shd w:val="clear" w:color="auto" w:fill="auto"/>
        <w:spacing w:line="274" w:lineRule="exact"/>
        <w:ind w:left="60" w:firstLine="0"/>
        <w:jc w:val="center"/>
      </w:pPr>
      <w:r>
        <w:t>Ответственный:</w:t>
      </w:r>
    </w:p>
    <w:p w:rsidR="004353D1" w:rsidRDefault="00EA244D">
      <w:pPr>
        <w:pStyle w:val="20"/>
        <w:framePr w:w="10249" w:h="13776" w:hRule="exact" w:wrap="none" w:vAnchor="page" w:hAnchor="page" w:x="1308" w:y="2046"/>
        <w:shd w:val="clear" w:color="auto" w:fill="auto"/>
        <w:spacing w:after="240" w:line="274" w:lineRule="exact"/>
        <w:ind w:left="60" w:firstLine="0"/>
        <w:jc w:val="center"/>
      </w:pPr>
      <w:r>
        <w:t>Устьянцева В.А.  начальник финансового отдела администрации Варгашинского района</w:t>
      </w:r>
    </w:p>
    <w:p w:rsidR="004353D1" w:rsidRDefault="00EA244D">
      <w:pPr>
        <w:pStyle w:val="20"/>
        <w:framePr w:w="10249" w:h="13776" w:hRule="exact" w:wrap="none" w:vAnchor="page" w:hAnchor="page" w:x="1308" w:y="2046"/>
        <w:numPr>
          <w:ilvl w:val="0"/>
          <w:numId w:val="2"/>
        </w:numPr>
        <w:shd w:val="clear" w:color="auto" w:fill="auto"/>
        <w:tabs>
          <w:tab w:val="left" w:pos="362"/>
        </w:tabs>
        <w:spacing w:line="274" w:lineRule="exact"/>
        <w:ind w:firstLine="0"/>
        <w:jc w:val="both"/>
      </w:pPr>
      <w:r>
        <w:t>«О состоянии работы по противодействию коррупции в сфере образования Варгашинского района».</w:t>
      </w:r>
    </w:p>
    <w:p w:rsidR="004353D1" w:rsidRDefault="00EA244D">
      <w:pPr>
        <w:pStyle w:val="20"/>
        <w:framePr w:w="10249" w:h="13776" w:hRule="exact" w:wrap="none" w:vAnchor="page" w:hAnchor="page" w:x="1308" w:y="2046"/>
        <w:shd w:val="clear" w:color="auto" w:fill="auto"/>
        <w:spacing w:line="274" w:lineRule="exact"/>
        <w:ind w:left="60" w:firstLine="0"/>
        <w:jc w:val="center"/>
      </w:pPr>
      <w:r>
        <w:t>Ответственный:</w:t>
      </w:r>
    </w:p>
    <w:p w:rsidR="004353D1" w:rsidRDefault="00EA244D">
      <w:pPr>
        <w:pStyle w:val="20"/>
        <w:framePr w:w="10249" w:h="13776" w:hRule="exact" w:wrap="none" w:vAnchor="page" w:hAnchor="page" w:x="1308" w:y="2046"/>
        <w:shd w:val="clear" w:color="auto" w:fill="auto"/>
        <w:spacing w:after="267" w:line="274" w:lineRule="exact"/>
        <w:ind w:left="60" w:firstLine="0"/>
        <w:jc w:val="center"/>
      </w:pPr>
      <w:r>
        <w:t>Коростелев А.В., начальник Отдела образования Администрации Варгашинского района</w:t>
      </w:r>
    </w:p>
    <w:p w:rsidR="004353D1" w:rsidRDefault="00EA244D">
      <w:pPr>
        <w:pStyle w:val="10"/>
        <w:framePr w:w="10249" w:h="13776" w:hRule="exact" w:wrap="none" w:vAnchor="page" w:hAnchor="page" w:x="1308" w:y="2046"/>
        <w:shd w:val="clear" w:color="auto" w:fill="auto"/>
        <w:spacing w:before="0" w:after="226" w:line="240" w:lineRule="exact"/>
        <w:ind w:left="60"/>
      </w:pPr>
      <w:bookmarkStart w:id="3" w:name="bookmark3"/>
      <w:r>
        <w:rPr>
          <w:rStyle w:val="11"/>
          <w:b/>
          <w:bCs/>
        </w:rPr>
        <w:t>Третье заседание (сентябрь</w:t>
      </w:r>
      <w:bookmarkEnd w:id="3"/>
      <w:r w:rsidR="004726DA">
        <w:rPr>
          <w:rStyle w:val="11"/>
          <w:b/>
          <w:bCs/>
        </w:rPr>
        <w:t>)</w:t>
      </w:r>
    </w:p>
    <w:p w:rsidR="004353D1" w:rsidRDefault="00EA244D">
      <w:pPr>
        <w:pStyle w:val="20"/>
        <w:framePr w:w="10249" w:h="13776" w:hRule="exact" w:wrap="none" w:vAnchor="page" w:hAnchor="page" w:x="1308" w:y="2046"/>
        <w:numPr>
          <w:ilvl w:val="0"/>
          <w:numId w:val="3"/>
        </w:numPr>
        <w:shd w:val="clear" w:color="auto" w:fill="auto"/>
        <w:tabs>
          <w:tab w:val="left" w:pos="333"/>
        </w:tabs>
        <w:spacing w:after="223" w:line="240" w:lineRule="exact"/>
        <w:ind w:firstLine="0"/>
        <w:jc w:val="both"/>
      </w:pPr>
      <w:r>
        <w:t>«О реализации мер по противодействию коррупции в Администрации Варгашинского района»</w:t>
      </w:r>
    </w:p>
    <w:p w:rsidR="004353D1" w:rsidRDefault="00EA244D">
      <w:pPr>
        <w:pStyle w:val="20"/>
        <w:framePr w:w="10249" w:h="13776" w:hRule="exact" w:wrap="none" w:vAnchor="page" w:hAnchor="page" w:x="1308" w:y="2046"/>
        <w:shd w:val="clear" w:color="auto" w:fill="auto"/>
        <w:spacing w:line="270" w:lineRule="exact"/>
        <w:ind w:left="60" w:firstLine="0"/>
        <w:jc w:val="center"/>
      </w:pPr>
      <w:r>
        <w:t>Ответственный:</w:t>
      </w:r>
    </w:p>
    <w:p w:rsidR="004353D1" w:rsidRDefault="00EA244D">
      <w:pPr>
        <w:pStyle w:val="20"/>
        <w:framePr w:w="10249" w:h="13776" w:hRule="exact" w:wrap="none" w:vAnchor="page" w:hAnchor="page" w:x="1308" w:y="2046"/>
        <w:shd w:val="clear" w:color="auto" w:fill="auto"/>
        <w:spacing w:line="270" w:lineRule="exact"/>
        <w:ind w:left="3060"/>
      </w:pPr>
      <w:r>
        <w:t>Михалева Т.Н., заместитель Главы Ввргашинского района, руководитель аппарата Администрации Варгашинского района</w:t>
      </w:r>
    </w:p>
    <w:p w:rsidR="004353D1" w:rsidRDefault="004353D1">
      <w:pPr>
        <w:rPr>
          <w:sz w:val="2"/>
          <w:szCs w:val="2"/>
        </w:rPr>
        <w:sectPr w:rsidR="004353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53D1" w:rsidRDefault="00EA244D">
      <w:pPr>
        <w:pStyle w:val="20"/>
        <w:framePr w:w="10267" w:h="1018" w:hRule="exact" w:wrap="none" w:vAnchor="page" w:hAnchor="page" w:x="1299" w:y="641"/>
        <w:numPr>
          <w:ilvl w:val="0"/>
          <w:numId w:val="3"/>
        </w:numPr>
        <w:shd w:val="clear" w:color="auto" w:fill="auto"/>
        <w:tabs>
          <w:tab w:val="left" w:pos="796"/>
        </w:tabs>
        <w:spacing w:line="320" w:lineRule="exact"/>
        <w:ind w:firstLine="480"/>
        <w:jc w:val="both"/>
      </w:pPr>
      <w:r>
        <w:lastRenderedPageBreak/>
        <w:t>«О взаимодействии органов местного самоуправления Варгашинского района с Варгашинской районной Думой, другими общественными организациями по вопросам противодействия коррупции»</w:t>
      </w:r>
    </w:p>
    <w:p w:rsidR="004353D1" w:rsidRDefault="00EA244D">
      <w:pPr>
        <w:pStyle w:val="20"/>
        <w:framePr w:w="10267" w:h="2829" w:hRule="exact" w:wrap="none" w:vAnchor="page" w:hAnchor="page" w:x="1299" w:y="1823"/>
        <w:shd w:val="clear" w:color="auto" w:fill="auto"/>
        <w:ind w:firstLine="0"/>
        <w:jc w:val="center"/>
      </w:pPr>
      <w:r>
        <w:t>Ответственный:</w:t>
      </w:r>
    </w:p>
    <w:p w:rsidR="004353D1" w:rsidRDefault="00EA244D">
      <w:pPr>
        <w:pStyle w:val="20"/>
        <w:framePr w:w="10267" w:h="2829" w:hRule="exact" w:wrap="none" w:vAnchor="page" w:hAnchor="page" w:x="1299" w:y="1823"/>
        <w:shd w:val="clear" w:color="auto" w:fill="auto"/>
        <w:ind w:firstLine="0"/>
        <w:jc w:val="center"/>
      </w:pPr>
      <w:r>
        <w:t>Михалева Т.Н., заместитель Главы Ввргашинского района, руководитель аппарата</w:t>
      </w:r>
    </w:p>
    <w:p w:rsidR="004353D1" w:rsidRDefault="00EA244D">
      <w:pPr>
        <w:pStyle w:val="20"/>
        <w:framePr w:w="10267" w:h="2829" w:hRule="exact" w:wrap="none" w:vAnchor="page" w:hAnchor="page" w:x="1299" w:y="1823"/>
        <w:shd w:val="clear" w:color="auto" w:fill="auto"/>
        <w:spacing w:after="243"/>
        <w:ind w:firstLine="0"/>
        <w:jc w:val="center"/>
      </w:pPr>
      <w:r>
        <w:t>Администрации Варгашинского района</w:t>
      </w:r>
    </w:p>
    <w:p w:rsidR="004353D1" w:rsidRDefault="00EA244D">
      <w:pPr>
        <w:pStyle w:val="20"/>
        <w:framePr w:w="10267" w:h="2829" w:hRule="exact" w:wrap="none" w:vAnchor="page" w:hAnchor="page" w:x="1299" w:y="1823"/>
        <w:numPr>
          <w:ilvl w:val="0"/>
          <w:numId w:val="3"/>
        </w:numPr>
        <w:shd w:val="clear" w:color="auto" w:fill="auto"/>
        <w:tabs>
          <w:tab w:val="left" w:pos="355"/>
        </w:tabs>
        <w:spacing w:line="274" w:lineRule="exact"/>
        <w:ind w:firstLine="0"/>
      </w:pPr>
      <w:r>
        <w:t>«О результатах проведения проверки достоверности и полноты сведений о доходах, расходах, об имуществе и обязательствах имущественного характера, предоставляемых лицами, замещающими должности муниципальной службы в Варгашинском районе за 2018 год»</w:t>
      </w:r>
    </w:p>
    <w:p w:rsidR="004353D1" w:rsidRDefault="00EA244D">
      <w:pPr>
        <w:pStyle w:val="20"/>
        <w:framePr w:w="10267" w:h="2829" w:hRule="exact" w:wrap="none" w:vAnchor="page" w:hAnchor="page" w:x="1299" w:y="1823"/>
        <w:shd w:val="clear" w:color="auto" w:fill="auto"/>
        <w:spacing w:line="274" w:lineRule="exact"/>
        <w:ind w:firstLine="0"/>
        <w:jc w:val="center"/>
      </w:pPr>
      <w:r>
        <w:t>Ответственный:</w:t>
      </w:r>
    </w:p>
    <w:p w:rsidR="004353D1" w:rsidRDefault="00EA244D">
      <w:pPr>
        <w:pStyle w:val="20"/>
        <w:framePr w:w="10267" w:h="2829" w:hRule="exact" w:wrap="none" w:vAnchor="page" w:hAnchor="page" w:x="1299" w:y="1823"/>
        <w:shd w:val="clear" w:color="auto" w:fill="auto"/>
        <w:spacing w:line="274" w:lineRule="exact"/>
        <w:ind w:firstLine="0"/>
        <w:jc w:val="center"/>
      </w:pPr>
      <w:r>
        <w:t>Михалева Т.Н., заместитель Главы Ввргашинского района, руководитель аппарата</w:t>
      </w:r>
    </w:p>
    <w:p w:rsidR="004353D1" w:rsidRDefault="00EA244D">
      <w:pPr>
        <w:pStyle w:val="20"/>
        <w:framePr w:w="10267" w:h="2829" w:hRule="exact" w:wrap="none" w:vAnchor="page" w:hAnchor="page" w:x="1299" w:y="1823"/>
        <w:shd w:val="clear" w:color="auto" w:fill="auto"/>
        <w:spacing w:line="274" w:lineRule="exact"/>
        <w:ind w:firstLine="0"/>
        <w:jc w:val="center"/>
      </w:pPr>
      <w:r>
        <w:t>Администрации Варгашинского района</w:t>
      </w:r>
    </w:p>
    <w:p w:rsidR="004353D1" w:rsidRDefault="00EA244D">
      <w:pPr>
        <w:pStyle w:val="10"/>
        <w:framePr w:w="10267" w:h="1660" w:hRule="exact" w:wrap="none" w:vAnchor="page" w:hAnchor="page" w:x="1299" w:y="5173"/>
        <w:shd w:val="clear" w:color="auto" w:fill="auto"/>
        <w:spacing w:before="0" w:after="212" w:line="240" w:lineRule="exact"/>
      </w:pPr>
      <w:bookmarkStart w:id="4" w:name="bookmark4"/>
      <w:r>
        <w:rPr>
          <w:rStyle w:val="11"/>
          <w:b/>
          <w:bCs/>
        </w:rPr>
        <w:t>Четвертое заседание (ноябрь)</w:t>
      </w:r>
      <w:bookmarkEnd w:id="4"/>
    </w:p>
    <w:p w:rsidR="004353D1" w:rsidRDefault="00EA244D">
      <w:pPr>
        <w:pStyle w:val="20"/>
        <w:framePr w:w="10267" w:h="1660" w:hRule="exact" w:wrap="none" w:vAnchor="page" w:hAnchor="page" w:x="1299" w:y="5173"/>
        <w:numPr>
          <w:ilvl w:val="0"/>
          <w:numId w:val="4"/>
        </w:numPr>
        <w:shd w:val="clear" w:color="auto" w:fill="auto"/>
        <w:tabs>
          <w:tab w:val="left" w:pos="358"/>
        </w:tabs>
        <w:spacing w:line="270" w:lineRule="exact"/>
        <w:ind w:firstLine="0"/>
        <w:jc w:val="both"/>
      </w:pPr>
      <w:r>
        <w:t>«О работе средств массовой информации по освещению вопросов борьбы с коррупцией в Администрации Варгашинского района, о мерах по повышению эффективности данной работы, работы раздела «Противодействие коррупции» на официальном сайте Администрации Варгашинского района.</w:t>
      </w:r>
    </w:p>
    <w:p w:rsidR="004353D1" w:rsidRDefault="00EA244D">
      <w:pPr>
        <w:pStyle w:val="20"/>
        <w:framePr w:w="10267" w:h="1160" w:hRule="exact" w:wrap="none" w:vAnchor="page" w:hAnchor="page" w:x="1299" w:y="7057"/>
        <w:shd w:val="clear" w:color="auto" w:fill="auto"/>
        <w:spacing w:line="274" w:lineRule="exact"/>
        <w:ind w:firstLine="0"/>
        <w:jc w:val="center"/>
      </w:pPr>
      <w:r>
        <w:t>Ответственный:</w:t>
      </w:r>
    </w:p>
    <w:p w:rsidR="004353D1" w:rsidRDefault="00EA244D">
      <w:pPr>
        <w:pStyle w:val="20"/>
        <w:framePr w:w="10267" w:h="1160" w:hRule="exact" w:wrap="none" w:vAnchor="page" w:hAnchor="page" w:x="1299" w:y="7057"/>
        <w:shd w:val="clear" w:color="auto" w:fill="auto"/>
        <w:spacing w:line="274" w:lineRule="exact"/>
        <w:ind w:firstLine="0"/>
        <w:jc w:val="center"/>
      </w:pPr>
      <w:r>
        <w:t>Михалева Т.Н., заместитель Главы Ввргашинского района, руководитель аппарата</w:t>
      </w:r>
    </w:p>
    <w:p w:rsidR="004353D1" w:rsidRDefault="00EA244D">
      <w:pPr>
        <w:pStyle w:val="20"/>
        <w:framePr w:w="10267" w:h="1160" w:hRule="exact" w:wrap="none" w:vAnchor="page" w:hAnchor="page" w:x="1299" w:y="7057"/>
        <w:shd w:val="clear" w:color="auto" w:fill="auto"/>
        <w:spacing w:line="274" w:lineRule="exact"/>
        <w:ind w:firstLine="0"/>
        <w:jc w:val="center"/>
      </w:pPr>
      <w:r>
        <w:t>Администрации Варгашинского района</w:t>
      </w:r>
      <w:r>
        <w:br/>
        <w:t>Вычугжанина Л.М., главный редактор районной газеты «Варгашинский маяк»</w:t>
      </w:r>
    </w:p>
    <w:p w:rsidR="004353D1" w:rsidRDefault="00EA244D">
      <w:pPr>
        <w:pStyle w:val="20"/>
        <w:framePr w:w="10267" w:h="5271" w:hRule="exact" w:wrap="none" w:vAnchor="page" w:hAnchor="page" w:x="1299" w:y="8699"/>
        <w:numPr>
          <w:ilvl w:val="0"/>
          <w:numId w:val="4"/>
        </w:numPr>
        <w:shd w:val="clear" w:color="auto" w:fill="auto"/>
        <w:tabs>
          <w:tab w:val="left" w:pos="355"/>
        </w:tabs>
        <w:spacing w:line="274" w:lineRule="exact"/>
        <w:ind w:firstLine="0"/>
        <w:jc w:val="both"/>
      </w:pPr>
      <w:r>
        <w:t>«О результатах работы правоохранительных органов по выявлению, пресечению и раскрытию преступлений коррупционной направленности на территории Варгашинского района за 11 месяцев 2018 года и совместной работе органов местного самоуправления по их предупреждению»</w:t>
      </w:r>
    </w:p>
    <w:p w:rsidR="004353D1" w:rsidRDefault="00EA244D">
      <w:pPr>
        <w:pStyle w:val="20"/>
        <w:framePr w:w="10267" w:h="5271" w:hRule="exact" w:wrap="none" w:vAnchor="page" w:hAnchor="page" w:x="1299" w:y="8699"/>
        <w:shd w:val="clear" w:color="auto" w:fill="auto"/>
        <w:spacing w:line="274" w:lineRule="exact"/>
        <w:ind w:firstLine="0"/>
        <w:jc w:val="center"/>
      </w:pPr>
      <w:r>
        <w:t>Ответственный:</w:t>
      </w:r>
    </w:p>
    <w:p w:rsidR="004353D1" w:rsidRDefault="00EA244D">
      <w:pPr>
        <w:pStyle w:val="20"/>
        <w:framePr w:w="10267" w:h="5271" w:hRule="exact" w:wrap="none" w:vAnchor="page" w:hAnchor="page" w:x="1299" w:y="8699"/>
        <w:shd w:val="clear" w:color="auto" w:fill="auto"/>
        <w:spacing w:line="274" w:lineRule="exact"/>
        <w:ind w:firstLine="0"/>
        <w:jc w:val="center"/>
      </w:pPr>
      <w:r>
        <w:t>А.М.Маштаков, начальник МО МВД России «Варгашинский» (по согласованию),</w:t>
      </w:r>
    </w:p>
    <w:p w:rsidR="004353D1" w:rsidRDefault="00EA244D">
      <w:pPr>
        <w:pStyle w:val="20"/>
        <w:framePr w:w="10267" w:h="5271" w:hRule="exact" w:wrap="none" w:vAnchor="page" w:hAnchor="page" w:x="1299" w:y="8699"/>
        <w:shd w:val="clear" w:color="auto" w:fill="auto"/>
        <w:spacing w:after="267" w:line="274" w:lineRule="exact"/>
        <w:ind w:firstLine="0"/>
        <w:jc w:val="center"/>
      </w:pPr>
      <w:r>
        <w:t>И.В. Бураков, прокурор Варгашинского района (по согласованию)</w:t>
      </w:r>
    </w:p>
    <w:p w:rsidR="004353D1" w:rsidRDefault="00EA244D">
      <w:pPr>
        <w:pStyle w:val="20"/>
        <w:framePr w:w="10267" w:h="5271" w:hRule="exact" w:wrap="none" w:vAnchor="page" w:hAnchor="page" w:x="1299" w:y="8699"/>
        <w:numPr>
          <w:ilvl w:val="0"/>
          <w:numId w:val="4"/>
        </w:numPr>
        <w:shd w:val="clear" w:color="auto" w:fill="auto"/>
        <w:tabs>
          <w:tab w:val="left" w:pos="355"/>
        </w:tabs>
        <w:spacing w:after="202" w:line="240" w:lineRule="exact"/>
        <w:ind w:firstLine="0"/>
        <w:jc w:val="both"/>
      </w:pPr>
      <w:r>
        <w:t>«О выполнении решений Комиссии по противодействию коррупции в Варгашиснком районе»;</w:t>
      </w:r>
    </w:p>
    <w:p w:rsidR="004353D1" w:rsidRDefault="00EA244D">
      <w:pPr>
        <w:pStyle w:val="20"/>
        <w:framePr w:w="10267" w:h="5271" w:hRule="exact" w:wrap="none" w:vAnchor="page" w:hAnchor="page" w:x="1299" w:y="8699"/>
        <w:shd w:val="clear" w:color="auto" w:fill="auto"/>
        <w:spacing w:line="274" w:lineRule="exact"/>
        <w:ind w:firstLine="0"/>
        <w:jc w:val="center"/>
      </w:pPr>
      <w:r>
        <w:t>Ответственный:</w:t>
      </w:r>
    </w:p>
    <w:p w:rsidR="004353D1" w:rsidRDefault="00EA244D">
      <w:pPr>
        <w:pStyle w:val="20"/>
        <w:framePr w:w="10267" w:h="5271" w:hRule="exact" w:wrap="none" w:vAnchor="page" w:hAnchor="page" w:x="1299" w:y="8699"/>
        <w:shd w:val="clear" w:color="auto" w:fill="auto"/>
        <w:spacing w:line="274" w:lineRule="exact"/>
        <w:ind w:firstLine="0"/>
        <w:jc w:val="center"/>
      </w:pPr>
      <w:r>
        <w:t>Михалева Т.Н., заместитель Главы Ввргашинского района, руководитель аппарата</w:t>
      </w:r>
    </w:p>
    <w:p w:rsidR="004353D1" w:rsidRDefault="00EA244D">
      <w:pPr>
        <w:pStyle w:val="20"/>
        <w:framePr w:w="10267" w:h="5271" w:hRule="exact" w:wrap="none" w:vAnchor="page" w:hAnchor="page" w:x="1299" w:y="8699"/>
        <w:shd w:val="clear" w:color="auto" w:fill="auto"/>
        <w:spacing w:after="249" w:line="274" w:lineRule="exact"/>
        <w:ind w:firstLine="0"/>
        <w:jc w:val="center"/>
      </w:pPr>
      <w:r>
        <w:t>Администрации Варгашинского района</w:t>
      </w:r>
    </w:p>
    <w:p w:rsidR="004353D1" w:rsidRDefault="00EA244D">
      <w:pPr>
        <w:pStyle w:val="20"/>
        <w:framePr w:w="10267" w:h="5271" w:hRule="exact" w:wrap="none" w:vAnchor="page" w:hAnchor="page" w:x="1299" w:y="8699"/>
        <w:numPr>
          <w:ilvl w:val="0"/>
          <w:numId w:val="4"/>
        </w:numPr>
        <w:shd w:val="clear" w:color="auto" w:fill="auto"/>
        <w:tabs>
          <w:tab w:val="left" w:pos="362"/>
        </w:tabs>
        <w:spacing w:line="263" w:lineRule="exact"/>
        <w:ind w:firstLine="0"/>
        <w:jc w:val="both"/>
      </w:pPr>
      <w:r>
        <w:t>«Утверждение плана работы Рабочей группы по противодействию коррупции в Варгашиинском районе на 2020 год»</w:t>
      </w:r>
    </w:p>
    <w:p w:rsidR="004353D1" w:rsidRDefault="00EA244D">
      <w:pPr>
        <w:pStyle w:val="20"/>
        <w:framePr w:w="10267" w:h="5271" w:hRule="exact" w:wrap="none" w:vAnchor="page" w:hAnchor="page" w:x="1299" w:y="8699"/>
        <w:shd w:val="clear" w:color="auto" w:fill="auto"/>
        <w:spacing w:line="274" w:lineRule="exact"/>
        <w:ind w:firstLine="0"/>
        <w:jc w:val="center"/>
      </w:pPr>
      <w:r>
        <w:t>Ответственный:</w:t>
      </w:r>
    </w:p>
    <w:p w:rsidR="004353D1" w:rsidRDefault="00EA244D">
      <w:pPr>
        <w:pStyle w:val="20"/>
        <w:framePr w:w="10267" w:h="5271" w:hRule="exact" w:wrap="none" w:vAnchor="page" w:hAnchor="page" w:x="1299" w:y="8699"/>
        <w:shd w:val="clear" w:color="auto" w:fill="auto"/>
        <w:spacing w:line="274" w:lineRule="exact"/>
        <w:ind w:firstLine="0"/>
        <w:jc w:val="center"/>
      </w:pPr>
      <w:r>
        <w:t>Михалева Т.Н., заместитель Главы Ввргашинского района, руководитель аппарата</w:t>
      </w:r>
    </w:p>
    <w:p w:rsidR="004353D1" w:rsidRDefault="00EA244D">
      <w:pPr>
        <w:pStyle w:val="20"/>
        <w:framePr w:w="10267" w:h="5271" w:hRule="exact" w:wrap="none" w:vAnchor="page" w:hAnchor="page" w:x="1299" w:y="8699"/>
        <w:shd w:val="clear" w:color="auto" w:fill="auto"/>
        <w:spacing w:line="274" w:lineRule="exact"/>
        <w:ind w:firstLine="0"/>
        <w:jc w:val="center"/>
      </w:pPr>
      <w:r>
        <w:t>Администрации Варгашинского района</w:t>
      </w:r>
    </w:p>
    <w:p w:rsidR="004353D1" w:rsidRDefault="00EA244D">
      <w:pPr>
        <w:pStyle w:val="20"/>
        <w:framePr w:wrap="none" w:vAnchor="page" w:hAnchor="page" w:x="2004" w:y="14759"/>
        <w:shd w:val="clear" w:color="auto" w:fill="auto"/>
        <w:spacing w:line="240" w:lineRule="exact"/>
        <w:ind w:firstLine="0"/>
      </w:pPr>
      <w:r>
        <w:t>Глава Варгашинского района.</w:t>
      </w:r>
    </w:p>
    <w:p w:rsidR="004353D1" w:rsidRDefault="00EA244D">
      <w:pPr>
        <w:pStyle w:val="20"/>
        <w:framePr w:wrap="none" w:vAnchor="page" w:hAnchor="page" w:x="10173" w:y="14766"/>
        <w:shd w:val="clear" w:color="auto" w:fill="auto"/>
        <w:spacing w:line="240" w:lineRule="exact"/>
        <w:ind w:firstLine="0"/>
      </w:pPr>
      <w:r>
        <w:t>В. Ф. Яковлев</w:t>
      </w:r>
    </w:p>
    <w:p w:rsidR="004353D1" w:rsidRDefault="004353D1">
      <w:pPr>
        <w:rPr>
          <w:sz w:val="2"/>
          <w:szCs w:val="2"/>
        </w:rPr>
      </w:pPr>
      <w:bookmarkStart w:id="5" w:name="_GoBack"/>
      <w:bookmarkEnd w:id="5"/>
    </w:p>
    <w:sectPr w:rsidR="004353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95" w:rsidRDefault="003C7B95">
      <w:r>
        <w:separator/>
      </w:r>
    </w:p>
  </w:endnote>
  <w:endnote w:type="continuationSeparator" w:id="0">
    <w:p w:rsidR="003C7B95" w:rsidRDefault="003C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95" w:rsidRDefault="003C7B95"/>
  </w:footnote>
  <w:footnote w:type="continuationSeparator" w:id="0">
    <w:p w:rsidR="003C7B95" w:rsidRDefault="003C7B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5BD"/>
    <w:multiLevelType w:val="multilevel"/>
    <w:tmpl w:val="FBBCE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D30D5A"/>
    <w:multiLevelType w:val="multilevel"/>
    <w:tmpl w:val="D7D24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12E9C"/>
    <w:multiLevelType w:val="multilevel"/>
    <w:tmpl w:val="C062E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E629E9"/>
    <w:multiLevelType w:val="multilevel"/>
    <w:tmpl w:val="1FDEF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353D1"/>
    <w:rsid w:val="0023663D"/>
    <w:rsid w:val="003C7B95"/>
    <w:rsid w:val="004353D1"/>
    <w:rsid w:val="004726DA"/>
    <w:rsid w:val="00485D2D"/>
    <w:rsid w:val="00593CE6"/>
    <w:rsid w:val="009271CD"/>
    <w:rsid w:val="00B86C39"/>
    <w:rsid w:val="00BE0C7A"/>
    <w:rsid w:val="00EA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  <w:ind w:hanging="18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ohranatruda</cp:lastModifiedBy>
  <cp:revision>7</cp:revision>
  <dcterms:created xsi:type="dcterms:W3CDTF">2019-06-05T06:47:00Z</dcterms:created>
  <dcterms:modified xsi:type="dcterms:W3CDTF">2019-06-06T04:48:00Z</dcterms:modified>
</cp:coreProperties>
</file>