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DD" w:rsidRPr="00E345DD" w:rsidRDefault="00E345DD" w:rsidP="00E345D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b/>
          <w:bCs/>
          <w:sz w:val="28"/>
          <w:szCs w:val="28"/>
        </w:rPr>
        <w:t>КУРГАНСКАЯ ОБЛАСТЬ</w:t>
      </w:r>
    </w:p>
    <w:p w:rsidR="00E345DD" w:rsidRPr="00E345DD" w:rsidRDefault="00E345DD" w:rsidP="00E345D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5DD" w:rsidRPr="00E345DD" w:rsidRDefault="00E345DD" w:rsidP="00E345D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b/>
          <w:bCs/>
          <w:sz w:val="28"/>
          <w:szCs w:val="28"/>
        </w:rPr>
        <w:t>ВАРГАШИНСКИЙ МУНИЦИПАЛЬНЫЙ ОКРУГ КУРГАНСКОЙ ОБЛАСТИ</w:t>
      </w:r>
    </w:p>
    <w:p w:rsidR="00E345DD" w:rsidRPr="00E345DD" w:rsidRDefault="00E345DD" w:rsidP="00E345D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5DD" w:rsidRPr="00E345DD" w:rsidRDefault="00E345DD" w:rsidP="00E345DD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ВАРГАШИНСКОГО МУНИЦИПАЛЬНОГО ОКРУГА</w:t>
      </w:r>
    </w:p>
    <w:p w:rsidR="00E345DD" w:rsidRPr="00E345DD" w:rsidRDefault="00E345DD" w:rsidP="00191646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ПОСТАНОВЛЕНИЕ</w:t>
      </w:r>
    </w:p>
    <w:p w:rsidR="00E345DD" w:rsidRPr="00E345DD" w:rsidRDefault="00E345DD" w:rsidP="00E345D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5DD" w:rsidRPr="00E345DD" w:rsidRDefault="00E345DD" w:rsidP="00E345D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5DD" w:rsidRPr="00E345DD" w:rsidRDefault="00E345DD" w:rsidP="00E345D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 w:rsidR="004027B7">
        <w:rPr>
          <w:rFonts w:ascii="Times New Roman" w:eastAsia="Times New Roman" w:hAnsi="Times New Roman" w:cs="Times New Roman"/>
          <w:b/>
          <w:bCs/>
          <w:sz w:val="28"/>
          <w:szCs w:val="28"/>
        </w:rPr>
        <w:t>3 октября 2023 года</w:t>
      </w:r>
      <w:r w:rsidRPr="00E34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</w:t>
      </w:r>
      <w:r w:rsidR="004027B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162</w:t>
      </w:r>
      <w:r w:rsidRPr="00E345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345DD" w:rsidRPr="00E345DD" w:rsidRDefault="00E345DD" w:rsidP="00E345DD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b/>
          <w:bCs/>
          <w:sz w:val="28"/>
          <w:szCs w:val="28"/>
        </w:rPr>
        <w:t>р.п. Варгаши</w:t>
      </w:r>
    </w:p>
    <w:p w:rsidR="00D92B7A" w:rsidRPr="00E345DD" w:rsidRDefault="00D92B7A" w:rsidP="00E345DD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B7A" w:rsidRPr="00E345DD" w:rsidRDefault="00D92B7A" w:rsidP="00E345DD">
      <w:pPr>
        <w:shd w:val="clear" w:color="auto" w:fill="FFFFFF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352" w:rsidRPr="00E345DD" w:rsidRDefault="00C93352" w:rsidP="00E345DD">
      <w:pPr>
        <w:pStyle w:val="a3"/>
        <w:spacing w:before="0" w:beforeAutospacing="0" w:after="0"/>
        <w:ind w:firstLine="5"/>
        <w:jc w:val="center"/>
        <w:rPr>
          <w:b/>
          <w:bCs/>
          <w:sz w:val="28"/>
          <w:szCs w:val="28"/>
        </w:rPr>
      </w:pPr>
      <w:r w:rsidRPr="00E345DD">
        <w:rPr>
          <w:b/>
          <w:bCs/>
          <w:sz w:val="28"/>
          <w:szCs w:val="28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Варгашинского </w:t>
      </w:r>
      <w:r w:rsidR="00E345DD" w:rsidRPr="00E345DD">
        <w:rPr>
          <w:b/>
          <w:bCs/>
          <w:sz w:val="28"/>
          <w:szCs w:val="28"/>
        </w:rPr>
        <w:t>муниципального округа Курганской области</w:t>
      </w:r>
      <w:r w:rsidRPr="00E345DD">
        <w:rPr>
          <w:sz w:val="28"/>
          <w:szCs w:val="28"/>
        </w:rPr>
        <w:t xml:space="preserve"> </w:t>
      </w:r>
      <w:r w:rsidRPr="00E345DD">
        <w:rPr>
          <w:b/>
          <w:bCs/>
          <w:sz w:val="28"/>
          <w:szCs w:val="28"/>
        </w:rPr>
        <w:t xml:space="preserve">и лицами, замещающими должности руководителей муниципальных учреждений </w:t>
      </w:r>
      <w:r w:rsidR="00E345DD" w:rsidRPr="00E345DD">
        <w:rPr>
          <w:b/>
          <w:bCs/>
          <w:sz w:val="28"/>
          <w:szCs w:val="28"/>
        </w:rPr>
        <w:t>Варгашинского муниципального округа Курганской области</w:t>
      </w:r>
    </w:p>
    <w:p w:rsidR="00D92B7A" w:rsidRPr="00E345DD" w:rsidRDefault="00D92B7A" w:rsidP="00E345DD">
      <w:pPr>
        <w:shd w:val="clear" w:color="auto" w:fill="FFFFFF"/>
        <w:tabs>
          <w:tab w:val="left" w:pos="9356"/>
        </w:tabs>
        <w:spacing w:after="0" w:line="240" w:lineRule="auto"/>
        <w:ind w:left="7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B7A" w:rsidRPr="00E345DD" w:rsidRDefault="00042F2F" w:rsidP="00E345DD">
      <w:pPr>
        <w:pStyle w:val="a3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  <w:r w:rsidRPr="00E345DD">
        <w:rPr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постановлением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</w:t>
      </w:r>
      <w:r w:rsidR="00D92B7A" w:rsidRPr="00E345DD">
        <w:rPr>
          <w:sz w:val="28"/>
          <w:szCs w:val="28"/>
        </w:rPr>
        <w:t xml:space="preserve">Администрация </w:t>
      </w:r>
      <w:r w:rsidR="00E345DD" w:rsidRPr="00E345DD">
        <w:rPr>
          <w:sz w:val="28"/>
          <w:szCs w:val="28"/>
        </w:rPr>
        <w:t xml:space="preserve">Варгашинского муниципального округа Курганской области </w:t>
      </w:r>
      <w:r w:rsidR="00D92B7A" w:rsidRPr="00E345DD">
        <w:rPr>
          <w:sz w:val="28"/>
          <w:szCs w:val="28"/>
        </w:rPr>
        <w:t>ПОСТАНОВЛЯЕТ:</w:t>
      </w:r>
    </w:p>
    <w:p w:rsidR="003953DA" w:rsidRPr="00E345DD" w:rsidRDefault="00D92B7A" w:rsidP="00E345DD">
      <w:pPr>
        <w:spacing w:after="0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 w:rsidRPr="00E345DD">
        <w:rPr>
          <w:rFonts w:ascii="Times New Roman" w:hAnsi="Times New Roman" w:cs="Times New Roman"/>
          <w:sz w:val="28"/>
          <w:szCs w:val="28"/>
        </w:rPr>
        <w:t xml:space="preserve">1. </w:t>
      </w:r>
      <w:r w:rsidR="003953DA" w:rsidRPr="00E345D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85326" w:rsidRPr="00E345DD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EB2D43" w:rsidRPr="00E345DD">
        <w:rPr>
          <w:rFonts w:ascii="Times New Roman" w:hAnsi="Times New Roman" w:cs="Times New Roman"/>
          <w:bCs/>
          <w:sz w:val="28"/>
          <w:szCs w:val="28"/>
        </w:rP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114F21" w:rsidRPr="00114F21">
        <w:rPr>
          <w:rFonts w:ascii="Times New Roman" w:hAnsi="Times New Roman" w:cs="Times New Roman"/>
          <w:bCs/>
          <w:sz w:val="28"/>
          <w:szCs w:val="28"/>
        </w:rPr>
        <w:t xml:space="preserve">Варгашинского муниципального округа Курганской области </w:t>
      </w:r>
      <w:r w:rsidR="00EB2D43" w:rsidRPr="00E345DD">
        <w:rPr>
          <w:rFonts w:ascii="Times New Roman" w:hAnsi="Times New Roman" w:cs="Times New Roman"/>
          <w:bCs/>
          <w:sz w:val="28"/>
          <w:szCs w:val="28"/>
        </w:rPr>
        <w:t xml:space="preserve">и лицами, замещающими должности руководителей муниципальных </w:t>
      </w:r>
      <w:r w:rsidR="00F31BE1" w:rsidRPr="00E345DD">
        <w:rPr>
          <w:rFonts w:ascii="Times New Roman" w:hAnsi="Times New Roman" w:cs="Times New Roman"/>
          <w:bCs/>
          <w:sz w:val="28"/>
          <w:szCs w:val="28"/>
        </w:rPr>
        <w:t xml:space="preserve">учреждений </w:t>
      </w:r>
      <w:r w:rsidR="00114F21" w:rsidRPr="00114F21">
        <w:rPr>
          <w:rFonts w:ascii="Times New Roman" w:hAnsi="Times New Roman" w:cs="Times New Roman"/>
          <w:bCs/>
          <w:sz w:val="28"/>
          <w:szCs w:val="28"/>
        </w:rPr>
        <w:t>Варгашинского муниципального округа Курганской области</w:t>
      </w:r>
      <w:r w:rsidR="00F31BE1" w:rsidRPr="00E345D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постановлению.</w:t>
      </w:r>
    </w:p>
    <w:p w:rsidR="00E345DD" w:rsidRPr="00E345DD" w:rsidRDefault="00E345DD" w:rsidP="00E345DD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E345DD">
        <w:rPr>
          <w:rFonts w:ascii="Times New Roman" w:eastAsia="Times New Roman" w:hAnsi="Times New Roman" w:cs="Calibri"/>
          <w:sz w:val="28"/>
          <w:szCs w:val="28"/>
        </w:rPr>
        <w:t xml:space="preserve">2. Опубликовать настоящее </w:t>
      </w:r>
      <w:r w:rsidR="00191646">
        <w:rPr>
          <w:rFonts w:ascii="Times New Roman" w:eastAsia="Times New Roman" w:hAnsi="Times New Roman" w:cs="Calibri"/>
          <w:sz w:val="28"/>
          <w:szCs w:val="28"/>
        </w:rPr>
        <w:t>постановление</w:t>
      </w:r>
      <w:r w:rsidRPr="00E345DD">
        <w:rPr>
          <w:rFonts w:ascii="Times New Roman" w:eastAsia="Times New Roman" w:hAnsi="Times New Roman" w:cs="Calibri"/>
          <w:sz w:val="28"/>
          <w:szCs w:val="28"/>
        </w:rPr>
        <w:t xml:space="preserve"> в Информационном бюллетене «Варгашинский вестник»</w:t>
      </w:r>
      <w:r w:rsidR="00191646">
        <w:rPr>
          <w:rFonts w:ascii="Times New Roman" w:eastAsia="Times New Roman" w:hAnsi="Times New Roman" w:cs="Calibri"/>
          <w:sz w:val="28"/>
          <w:szCs w:val="28"/>
        </w:rPr>
        <w:t>.</w:t>
      </w:r>
    </w:p>
    <w:p w:rsidR="00E345DD" w:rsidRPr="00E345DD" w:rsidRDefault="00E345DD" w:rsidP="00E345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sz w:val="28"/>
          <w:szCs w:val="28"/>
        </w:rPr>
        <w:t xml:space="preserve">         3. Контроль за выполнением настоящего постановления возложить на заместителя Главы Варгашинского муниципального округа, руководителя аппарата Администрации Варгашинского муниципального округа Курганской области.</w:t>
      </w:r>
    </w:p>
    <w:p w:rsidR="00E345DD" w:rsidRPr="00E345DD" w:rsidRDefault="00E345DD" w:rsidP="00E3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5DD" w:rsidRPr="00E345DD" w:rsidRDefault="00E345DD" w:rsidP="00E345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45DD" w:rsidRPr="00E345DD" w:rsidRDefault="00E345DD" w:rsidP="00E345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sz w:val="28"/>
          <w:szCs w:val="28"/>
        </w:rPr>
        <w:t xml:space="preserve">Глава Варгашинского муниципального округа </w:t>
      </w:r>
    </w:p>
    <w:p w:rsidR="00E345DD" w:rsidRPr="00E345DD" w:rsidRDefault="00E345DD" w:rsidP="00E345D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sz w:val="28"/>
          <w:szCs w:val="28"/>
        </w:rPr>
        <w:t>Курганской области                                                                                     В.Ф.Яковлев</w:t>
      </w:r>
    </w:p>
    <w:p w:rsidR="00E345DD" w:rsidRPr="00E345DD" w:rsidRDefault="00E345DD" w:rsidP="00E345D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45DD" w:rsidRDefault="00E345DD" w:rsidP="0019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45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91646" w:rsidRPr="00191646" w:rsidRDefault="00191646" w:rsidP="00191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92B7A" w:rsidRPr="00E345DD" w:rsidRDefault="00D92B7A" w:rsidP="00114F21">
      <w:pPr>
        <w:pStyle w:val="a3"/>
        <w:spacing w:before="0" w:beforeAutospacing="0" w:after="0"/>
        <w:ind w:left="4956"/>
        <w:jc w:val="both"/>
        <w:rPr>
          <w:sz w:val="28"/>
          <w:szCs w:val="28"/>
        </w:rPr>
      </w:pPr>
      <w:r w:rsidRPr="00E345DD">
        <w:rPr>
          <w:sz w:val="28"/>
          <w:szCs w:val="28"/>
        </w:rPr>
        <w:t xml:space="preserve">Приложение к постановлению Администрации </w:t>
      </w:r>
      <w:r w:rsidR="00114F21" w:rsidRPr="00114F21">
        <w:rPr>
          <w:sz w:val="28"/>
          <w:szCs w:val="28"/>
        </w:rPr>
        <w:t>Варгашинского муниципального округа Курганской области</w:t>
      </w:r>
      <w:r w:rsidR="00114F21">
        <w:rPr>
          <w:sz w:val="28"/>
          <w:szCs w:val="28"/>
        </w:rPr>
        <w:t xml:space="preserve"> </w:t>
      </w:r>
      <w:r w:rsidR="004E7C86" w:rsidRPr="00E345DD">
        <w:rPr>
          <w:sz w:val="28"/>
          <w:szCs w:val="28"/>
        </w:rPr>
        <w:t xml:space="preserve">от </w:t>
      </w:r>
      <w:r w:rsidR="004027B7">
        <w:rPr>
          <w:sz w:val="28"/>
          <w:szCs w:val="28"/>
        </w:rPr>
        <w:t xml:space="preserve">3 октября 2023 года № 162 </w:t>
      </w:r>
      <w:bookmarkStart w:id="0" w:name="_GoBack"/>
      <w:bookmarkEnd w:id="0"/>
      <w:r w:rsidRPr="00E345DD">
        <w:rPr>
          <w:sz w:val="28"/>
          <w:szCs w:val="28"/>
        </w:rPr>
        <w:t>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</w:t>
      </w:r>
      <w:r w:rsidR="00114F21">
        <w:rPr>
          <w:sz w:val="28"/>
          <w:szCs w:val="28"/>
        </w:rPr>
        <w:t xml:space="preserve"> </w:t>
      </w:r>
      <w:r w:rsidRPr="00E345DD">
        <w:rPr>
          <w:sz w:val="28"/>
          <w:szCs w:val="28"/>
        </w:rPr>
        <w:t>муниципальных учреждений</w:t>
      </w:r>
      <w:r w:rsidRPr="00E345DD">
        <w:rPr>
          <w:b/>
          <w:bCs/>
          <w:sz w:val="28"/>
          <w:szCs w:val="28"/>
        </w:rPr>
        <w:t xml:space="preserve"> </w:t>
      </w:r>
      <w:r w:rsidR="00114F21" w:rsidRPr="00114F21">
        <w:rPr>
          <w:bCs/>
          <w:sz w:val="28"/>
          <w:szCs w:val="28"/>
        </w:rPr>
        <w:t xml:space="preserve">Варгашинского муниципального округа Курганской области </w:t>
      </w:r>
      <w:r w:rsidRPr="00E345DD">
        <w:rPr>
          <w:sz w:val="28"/>
          <w:szCs w:val="28"/>
        </w:rPr>
        <w:t>и лицами, замещающими должности руководителей муниципальных учреждений</w:t>
      </w:r>
      <w:r w:rsidR="00CB2D7A" w:rsidRPr="00E345DD">
        <w:rPr>
          <w:sz w:val="28"/>
          <w:szCs w:val="28"/>
        </w:rPr>
        <w:t xml:space="preserve"> </w:t>
      </w:r>
      <w:r w:rsidR="00114F21" w:rsidRPr="00114F21">
        <w:rPr>
          <w:sz w:val="28"/>
          <w:szCs w:val="28"/>
        </w:rPr>
        <w:t>Варгашинского муниципального округа Курганской области</w:t>
      </w:r>
      <w:r w:rsidR="00274CE0" w:rsidRPr="00E345DD">
        <w:rPr>
          <w:sz w:val="28"/>
          <w:szCs w:val="28"/>
        </w:rPr>
        <w:t>»</w:t>
      </w:r>
    </w:p>
    <w:p w:rsidR="00D92B7A" w:rsidRPr="00E345DD" w:rsidRDefault="00D92B7A" w:rsidP="00E345DD">
      <w:pPr>
        <w:pStyle w:val="a3"/>
        <w:keepNext/>
        <w:spacing w:before="0" w:beforeAutospacing="0" w:after="0"/>
        <w:jc w:val="both"/>
        <w:rPr>
          <w:sz w:val="28"/>
          <w:szCs w:val="28"/>
        </w:rPr>
      </w:pPr>
    </w:p>
    <w:p w:rsidR="00D92B7A" w:rsidRPr="00E345DD" w:rsidRDefault="00D92B7A" w:rsidP="00E345DD">
      <w:pPr>
        <w:pStyle w:val="a3"/>
        <w:keepNext/>
        <w:spacing w:before="0" w:beforeAutospacing="0" w:after="0"/>
        <w:jc w:val="both"/>
        <w:rPr>
          <w:sz w:val="28"/>
          <w:szCs w:val="28"/>
        </w:rPr>
      </w:pPr>
    </w:p>
    <w:p w:rsidR="00D92B7A" w:rsidRPr="00E345DD" w:rsidRDefault="00D4055D" w:rsidP="00E345D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E345DD">
        <w:rPr>
          <w:b/>
          <w:bCs/>
          <w:color w:val="000000"/>
          <w:sz w:val="28"/>
          <w:szCs w:val="28"/>
        </w:rPr>
        <w:t>ПОЛОЖЕНИЕ</w:t>
      </w:r>
    </w:p>
    <w:p w:rsidR="00784F9B" w:rsidRPr="00E345DD" w:rsidRDefault="00274CE0" w:rsidP="00E345DD">
      <w:pPr>
        <w:pStyle w:val="a3"/>
        <w:spacing w:before="0" w:beforeAutospacing="0" w:after="0"/>
        <w:ind w:firstLine="5"/>
        <w:jc w:val="center"/>
        <w:rPr>
          <w:sz w:val="28"/>
          <w:szCs w:val="28"/>
        </w:rPr>
      </w:pPr>
      <w:r w:rsidRPr="00E345DD">
        <w:rPr>
          <w:b/>
          <w:bCs/>
          <w:sz w:val="28"/>
          <w:szCs w:val="28"/>
        </w:rPr>
        <w:t>о</w:t>
      </w:r>
      <w:r w:rsidR="00784F9B" w:rsidRPr="00E345DD">
        <w:rPr>
          <w:b/>
          <w:bCs/>
          <w:sz w:val="28"/>
          <w:szCs w:val="28"/>
        </w:rPr>
        <w:t xml:space="preserve">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114F21" w:rsidRPr="00114F21">
        <w:rPr>
          <w:b/>
          <w:bCs/>
          <w:sz w:val="28"/>
          <w:szCs w:val="28"/>
        </w:rPr>
        <w:t xml:space="preserve">Варгашинского муниципального округа Курганской области </w:t>
      </w:r>
      <w:r w:rsidR="00784F9B" w:rsidRPr="00E345DD">
        <w:rPr>
          <w:b/>
          <w:bCs/>
          <w:sz w:val="28"/>
          <w:szCs w:val="28"/>
        </w:rPr>
        <w:t xml:space="preserve">и лицами, замещающими должности руководителей муниципальных учреждений </w:t>
      </w:r>
      <w:r w:rsidR="00114F21" w:rsidRPr="00114F21">
        <w:rPr>
          <w:b/>
          <w:bCs/>
          <w:sz w:val="28"/>
          <w:szCs w:val="28"/>
        </w:rPr>
        <w:t>Варгашинского муниципального округа Курганской области</w:t>
      </w:r>
    </w:p>
    <w:p w:rsidR="00114F21" w:rsidRPr="00E345DD" w:rsidRDefault="00114F21" w:rsidP="00E345DD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D92B7A" w:rsidRPr="00E345DD" w:rsidRDefault="00971E21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 xml:space="preserve">1. </w:t>
      </w:r>
      <w:r w:rsidR="00D92B7A" w:rsidRPr="00E345DD">
        <w:rPr>
          <w:color w:val="000000"/>
          <w:sz w:val="28"/>
          <w:szCs w:val="28"/>
        </w:rPr>
        <w:t>Настоящим положением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</w:t>
      </w:r>
      <w:r w:rsidRPr="00E345DD">
        <w:rPr>
          <w:color w:val="000000"/>
          <w:sz w:val="28"/>
          <w:szCs w:val="28"/>
        </w:rPr>
        <w:t xml:space="preserve">   </w:t>
      </w:r>
      <w:r w:rsidR="00114F21" w:rsidRPr="00114F21">
        <w:rPr>
          <w:color w:val="000000"/>
          <w:sz w:val="28"/>
          <w:szCs w:val="28"/>
        </w:rPr>
        <w:t xml:space="preserve">Варгашинского муниципального округа Курганской области </w:t>
      </w:r>
      <w:r w:rsidR="00D92B7A" w:rsidRPr="00E345DD">
        <w:rPr>
          <w:color w:val="000000"/>
          <w:sz w:val="28"/>
          <w:szCs w:val="28"/>
        </w:rPr>
        <w:t xml:space="preserve">(далее — муниципальное учреждение) и лицами, замещающими должности руководителей муниципальных учреждений, сведений о своих доходах, об имуществе и </w:t>
      </w:r>
      <w:r w:rsidRPr="00E345DD">
        <w:rPr>
          <w:sz w:val="28"/>
          <w:szCs w:val="28"/>
        </w:rPr>
        <w:t xml:space="preserve"> </w:t>
      </w:r>
      <w:r w:rsidR="00D92B7A" w:rsidRPr="00E345DD">
        <w:rPr>
          <w:color w:val="000000"/>
          <w:sz w:val="28"/>
          <w:szCs w:val="28"/>
        </w:rPr>
        <w:t xml:space="preserve">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соответственно — проверка, сведения о доходах, об имуществе и обязательствах имущественного характера). </w:t>
      </w:r>
    </w:p>
    <w:p w:rsidR="00D92B7A" w:rsidRPr="00E345DD" w:rsidRDefault="00D92B7A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 xml:space="preserve">2. Проверка осуществляется по решению учредителя муниципального учреждения или лица, которому такие полномочия предоставлены учредителем (далее — учредитель муниципального учреждения). </w:t>
      </w:r>
    </w:p>
    <w:p w:rsidR="00D92B7A" w:rsidRPr="00E345DD" w:rsidRDefault="00D92B7A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 xml:space="preserve">Решение принимается в отношении каждого гражданина, претендующего на </w:t>
      </w:r>
      <w:r w:rsidR="002019C3" w:rsidRPr="00E345DD">
        <w:rPr>
          <w:color w:val="000000"/>
          <w:sz w:val="28"/>
          <w:szCs w:val="28"/>
        </w:rPr>
        <w:t>замещение должности руководителя</w:t>
      </w:r>
      <w:r w:rsidRPr="00E345DD">
        <w:rPr>
          <w:color w:val="000000"/>
          <w:sz w:val="28"/>
          <w:szCs w:val="28"/>
        </w:rPr>
        <w:t xml:space="preserve"> муниципального учреждения, а также лица, замещающего должность руководителя муниципального учреждения и оформляется правовым актом с указанием оснований для осуществления проверки. </w:t>
      </w:r>
    </w:p>
    <w:p w:rsidR="00D92B7A" w:rsidRPr="00E345DD" w:rsidRDefault="00971E21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 xml:space="preserve">3. </w:t>
      </w:r>
      <w:r w:rsidR="00D92B7A" w:rsidRPr="00E345DD">
        <w:rPr>
          <w:color w:val="000000"/>
          <w:sz w:val="28"/>
          <w:szCs w:val="28"/>
        </w:rPr>
        <w:t xml:space="preserve">Проверку осуществляет подразделение учредителя муниципального учреждения по профилактике коррупционных и иных правонарушений либо должностное лицо учредителя муниципального учреждения, ответственное за </w:t>
      </w:r>
      <w:r w:rsidR="00D92B7A" w:rsidRPr="00E345DD">
        <w:rPr>
          <w:color w:val="000000"/>
          <w:sz w:val="28"/>
          <w:szCs w:val="28"/>
        </w:rPr>
        <w:lastRenderedPageBreak/>
        <w:t>работу по профилактике коррупционных и иных правонарушений (далее — подразделение по профилактике коррупционных и иных правонарушений).</w:t>
      </w:r>
    </w:p>
    <w:p w:rsidR="00C27766" w:rsidRPr="005C287F" w:rsidRDefault="00E7644C" w:rsidP="005C287F">
      <w:pPr>
        <w:pStyle w:val="a3"/>
        <w:spacing w:before="0" w:beforeAutospacing="0" w:after="0"/>
        <w:ind w:firstLine="708"/>
        <w:jc w:val="both"/>
        <w:rPr>
          <w:color w:val="000000"/>
          <w:sz w:val="28"/>
          <w:szCs w:val="28"/>
        </w:rPr>
      </w:pPr>
      <w:r w:rsidRPr="005C287F">
        <w:rPr>
          <w:color w:val="000000"/>
          <w:sz w:val="28"/>
          <w:szCs w:val="28"/>
        </w:rPr>
        <w:t xml:space="preserve">4. </w:t>
      </w:r>
      <w:r w:rsidR="00D92B7A" w:rsidRPr="005C287F">
        <w:rPr>
          <w:color w:val="000000"/>
          <w:sz w:val="28"/>
          <w:szCs w:val="28"/>
        </w:rPr>
        <w:t xml:space="preserve">Основанием для </w:t>
      </w:r>
      <w:r w:rsidR="00114F21" w:rsidRPr="005C287F">
        <w:rPr>
          <w:color w:val="000000"/>
          <w:sz w:val="28"/>
          <w:szCs w:val="28"/>
        </w:rPr>
        <w:t>осуществления проверки является</w:t>
      </w:r>
      <w:r w:rsidR="005C287F" w:rsidRPr="005C287F">
        <w:rPr>
          <w:color w:val="000000"/>
          <w:sz w:val="28"/>
          <w:szCs w:val="28"/>
        </w:rPr>
        <w:t xml:space="preserve"> </w:t>
      </w:r>
      <w:r w:rsidR="00D92B7A" w:rsidRPr="005C287F">
        <w:rPr>
          <w:color w:val="000000"/>
          <w:sz w:val="28"/>
          <w:szCs w:val="28"/>
        </w:rPr>
        <w:t>поступление на работу на должность руковод</w:t>
      </w:r>
      <w:r w:rsidR="005C287F" w:rsidRPr="005C287F">
        <w:rPr>
          <w:color w:val="000000"/>
          <w:sz w:val="28"/>
          <w:szCs w:val="28"/>
        </w:rPr>
        <w:t>ителя муниципального учреждения.</w:t>
      </w:r>
    </w:p>
    <w:p w:rsidR="00D92B7A" w:rsidRPr="00E345DD" w:rsidRDefault="00D92B7A" w:rsidP="00E345DD">
      <w:pPr>
        <w:pStyle w:val="a3"/>
        <w:spacing w:before="0" w:beforeAutospacing="0" w:after="0"/>
        <w:ind w:firstLine="714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муниципального учреждения.</w:t>
      </w:r>
    </w:p>
    <w:p w:rsidR="00D92B7A" w:rsidRPr="00E345DD" w:rsidRDefault="004A65E5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 xml:space="preserve">7. </w:t>
      </w:r>
      <w:r w:rsidR="00D92B7A" w:rsidRPr="00E345DD">
        <w:rPr>
          <w:color w:val="000000"/>
          <w:sz w:val="28"/>
          <w:szCs w:val="28"/>
        </w:rPr>
        <w:t>При осуществлении проверки подразделение по профилактике коррупционных и иных правонарушений вправе: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1) проводить беседу с гражданином, претендующим на замещение должности руководителя муниципального учреждения, а также с лицом, замещающим должность руководителя муниципального учреждения;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2) изучать представленные гражданином, претендующим на замещение должности руководителя муниципального учреждения, а также лицом, замещающим должность руководителя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3) получать от гражданина, претендующего на замещение должности руководителя муниципального учреждения, а также от лица, замещающего должность руководителя муниципального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8. Учредитель муниципального учреждения обеспечивает: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1) уведомление в письменной форме лица, замещающего должность руководителя муниципального учреждения, о начале в отношении его проверки - в течение 2 рабочих дней со дня принятия решения о начале проверки;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2) информирование лица, замещающего должность руководителя муниципального учреждения, в случае его обращения о том, какие представленные им сведения, указанные в пункте 1 настоящего положения, подлежат проверке, - в течение 7 рабочих дней со дня обращения, а при наличии уважительной причины (болезнь, нахождение в командировке, последствие непреодолимой силы, необходимость осуществления ухода за тяжелобольными членами семьи и т.д.) - в срок, согласованный с указанным лицом, но не позднее 30 дней со дня обращения.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9. По окончании проверки учредитель муниципального учреждения обязан ознакомить лицо, замещающее должность руководителя муниципального учреждения, с результатами проверки.</w:t>
      </w:r>
    </w:p>
    <w:p w:rsidR="00D92B7A" w:rsidRPr="00E345DD" w:rsidRDefault="004A65E5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 xml:space="preserve">10. </w:t>
      </w:r>
      <w:r w:rsidR="00D92B7A" w:rsidRPr="00E345DD">
        <w:rPr>
          <w:color w:val="000000"/>
          <w:sz w:val="28"/>
          <w:szCs w:val="28"/>
        </w:rPr>
        <w:t>Лицо, замещающее должность руководителя муниципального учреждения вправе: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1) давать пояснения в письменной форме в ходе проверки, а также по результатам проверки;</w:t>
      </w:r>
    </w:p>
    <w:p w:rsidR="00D92B7A" w:rsidRPr="00E345DD" w:rsidRDefault="00114F21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="004A65E5" w:rsidRPr="00E345DD">
        <w:rPr>
          <w:color w:val="000000"/>
          <w:sz w:val="28"/>
          <w:szCs w:val="28"/>
        </w:rPr>
        <w:t xml:space="preserve"> </w:t>
      </w:r>
      <w:r w:rsidR="00D92B7A" w:rsidRPr="00E345DD">
        <w:rPr>
          <w:color w:val="000000"/>
          <w:sz w:val="28"/>
          <w:szCs w:val="28"/>
        </w:rPr>
        <w:t>представлять дополнительные материалы и давать по ним пояснения в письменной форме.</w:t>
      </w:r>
    </w:p>
    <w:p w:rsidR="00D92B7A" w:rsidRPr="00E345DD" w:rsidRDefault="00D92B7A" w:rsidP="00E345DD">
      <w:pPr>
        <w:pStyle w:val="a3"/>
        <w:spacing w:before="0" w:beforeAutospacing="0" w:after="0"/>
        <w:ind w:firstLine="714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11. Руководитель подразделения по профилактике коррупционных и иных правонарушений представляет учредителю муниципального учреждения доклад в письменной форме о результатах проверки в течение 5 рабочих дней со дня ее окончания.</w:t>
      </w:r>
    </w:p>
    <w:p w:rsidR="00D92B7A" w:rsidRPr="00E345DD" w:rsidRDefault="00D92B7A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При этом в докладе должно содержаться одно из следующих предложений:</w:t>
      </w:r>
    </w:p>
    <w:p w:rsidR="00D92B7A" w:rsidRPr="00E345DD" w:rsidRDefault="00D92B7A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lastRenderedPageBreak/>
        <w:t>1) о назначении гражданина на должность руководителя муниципального учреждения;</w:t>
      </w:r>
    </w:p>
    <w:p w:rsidR="00D92B7A" w:rsidRPr="00E345DD" w:rsidRDefault="00D92B7A" w:rsidP="00E345DD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2) об отказе гражданину в назначении на должность руководителя муниципального учреждения;</w:t>
      </w:r>
    </w:p>
    <w:p w:rsidR="00D92B7A" w:rsidRPr="00E345DD" w:rsidRDefault="00D92B7A" w:rsidP="00E345DD">
      <w:pPr>
        <w:pStyle w:val="a3"/>
        <w:spacing w:before="0" w:beforeAutospacing="0" w:after="0"/>
        <w:ind w:firstLine="697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3) об отсутствии оснований для применения к лицу, замещающему должность руководителя муниципального учреждения, мер юридической ответственности;</w:t>
      </w:r>
    </w:p>
    <w:p w:rsidR="00D92B7A" w:rsidRPr="00E345DD" w:rsidRDefault="00D92B7A" w:rsidP="00E345DD">
      <w:pPr>
        <w:pStyle w:val="a3"/>
        <w:spacing w:before="0" w:beforeAutospacing="0" w:after="0"/>
        <w:ind w:firstLine="697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4) о применении к руководителю муниципального учреждения мер дисциплинарной ответственности.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12. По результатам проверки учредитель муниципального учреждения принимает одно из следующих решений: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1) назначить гражданина, претендующего на замещение должности руководителя муниципального учреждения, на должность руководителя муниципального учреждения;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2) отказать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3) применить к лицу, замещающему должность руководителя муниципального учреждения, меры дисциплинарной ответственности.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D92B7A" w:rsidRPr="00E345DD" w:rsidRDefault="00D92B7A" w:rsidP="00E345D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E345DD">
        <w:rPr>
          <w:color w:val="000000"/>
          <w:sz w:val="28"/>
          <w:szCs w:val="28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муниципального учреждения хранятся им в соответствии с законодательством Российской Федерации об архивном деле.</w:t>
      </w:r>
    </w:p>
    <w:p w:rsidR="00D92B7A" w:rsidRPr="00E345DD" w:rsidRDefault="00D92B7A" w:rsidP="00E345DD">
      <w:pPr>
        <w:pStyle w:val="a3"/>
        <w:spacing w:after="0"/>
        <w:ind w:firstLine="709"/>
        <w:rPr>
          <w:sz w:val="28"/>
          <w:szCs w:val="28"/>
        </w:rPr>
      </w:pPr>
    </w:p>
    <w:p w:rsidR="0015729A" w:rsidRPr="00E345DD" w:rsidRDefault="0015729A" w:rsidP="00E345DD">
      <w:pPr>
        <w:spacing w:line="240" w:lineRule="auto"/>
        <w:rPr>
          <w:sz w:val="28"/>
          <w:szCs w:val="28"/>
        </w:rPr>
      </w:pPr>
    </w:p>
    <w:sectPr w:rsidR="0015729A" w:rsidRPr="00E345DD" w:rsidSect="00191646">
      <w:pgSz w:w="11906" w:h="16838"/>
      <w:pgMar w:top="284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BD4"/>
    <w:multiLevelType w:val="multilevel"/>
    <w:tmpl w:val="B45A8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27BFB"/>
    <w:multiLevelType w:val="multilevel"/>
    <w:tmpl w:val="32E0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8366F"/>
    <w:multiLevelType w:val="multilevel"/>
    <w:tmpl w:val="16B68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C17CD4"/>
    <w:multiLevelType w:val="multilevel"/>
    <w:tmpl w:val="2398FCC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4">
    <w:nsid w:val="300624F1"/>
    <w:multiLevelType w:val="multilevel"/>
    <w:tmpl w:val="E5AA4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6895"/>
    <w:multiLevelType w:val="multilevel"/>
    <w:tmpl w:val="B13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A41D8"/>
    <w:multiLevelType w:val="multilevel"/>
    <w:tmpl w:val="8C6A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B3893"/>
    <w:multiLevelType w:val="multilevel"/>
    <w:tmpl w:val="279E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B7A"/>
    <w:rsid w:val="00010C98"/>
    <w:rsid w:val="00042F2F"/>
    <w:rsid w:val="00042F69"/>
    <w:rsid w:val="0005460C"/>
    <w:rsid w:val="000A12B9"/>
    <w:rsid w:val="000F0770"/>
    <w:rsid w:val="00114F21"/>
    <w:rsid w:val="0015729A"/>
    <w:rsid w:val="00191646"/>
    <w:rsid w:val="002019C3"/>
    <w:rsid w:val="00224A7F"/>
    <w:rsid w:val="002655DA"/>
    <w:rsid w:val="00274CE0"/>
    <w:rsid w:val="002C762C"/>
    <w:rsid w:val="002F346D"/>
    <w:rsid w:val="00305F51"/>
    <w:rsid w:val="00306B2B"/>
    <w:rsid w:val="003308EB"/>
    <w:rsid w:val="003953DA"/>
    <w:rsid w:val="004027B7"/>
    <w:rsid w:val="00420962"/>
    <w:rsid w:val="00460899"/>
    <w:rsid w:val="004A65E5"/>
    <w:rsid w:val="004E7C86"/>
    <w:rsid w:val="005C287F"/>
    <w:rsid w:val="0075667C"/>
    <w:rsid w:val="00784F9B"/>
    <w:rsid w:val="008743E3"/>
    <w:rsid w:val="00971E21"/>
    <w:rsid w:val="00A82515"/>
    <w:rsid w:val="00B52746"/>
    <w:rsid w:val="00B85326"/>
    <w:rsid w:val="00C27766"/>
    <w:rsid w:val="00C70FB9"/>
    <w:rsid w:val="00C93352"/>
    <w:rsid w:val="00CB2D7A"/>
    <w:rsid w:val="00D4055D"/>
    <w:rsid w:val="00D83818"/>
    <w:rsid w:val="00D92B7A"/>
    <w:rsid w:val="00D942A4"/>
    <w:rsid w:val="00DB0DAE"/>
    <w:rsid w:val="00E20DDD"/>
    <w:rsid w:val="00E345DD"/>
    <w:rsid w:val="00E7644C"/>
    <w:rsid w:val="00EB2D43"/>
    <w:rsid w:val="00F04CD2"/>
    <w:rsid w:val="00F31BE1"/>
    <w:rsid w:val="00F9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2B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92B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29EEE-6A7C-442F-BD96-36D05060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8789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Nachyur</dc:creator>
  <cp:keywords/>
  <dc:description/>
  <cp:lastModifiedBy>Татьяна Зюба</cp:lastModifiedBy>
  <cp:revision>16</cp:revision>
  <cp:lastPrinted>2023-10-04T09:59:00Z</cp:lastPrinted>
  <dcterms:created xsi:type="dcterms:W3CDTF">2016-03-21T08:45:00Z</dcterms:created>
  <dcterms:modified xsi:type="dcterms:W3CDTF">2023-10-05T11:51:00Z</dcterms:modified>
</cp:coreProperties>
</file>