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4C" w:rsidRDefault="0001264C" w:rsidP="00321104">
      <w:pPr>
        <w:tabs>
          <w:tab w:val="left" w:pos="1620"/>
        </w:tabs>
        <w:spacing w:after="0" w:line="240" w:lineRule="auto"/>
        <w:rPr>
          <w:rFonts w:ascii="Times New Roman" w:hAnsi="Times New Roman" w:cs="Times New Roman"/>
          <w:b/>
          <w:bCs/>
          <w:sz w:val="28"/>
          <w:szCs w:val="28"/>
        </w:rPr>
      </w:pPr>
    </w:p>
    <w:p w:rsidR="0004532C" w:rsidRPr="0004532C" w:rsidRDefault="0004532C" w:rsidP="0004532C">
      <w:pPr>
        <w:tabs>
          <w:tab w:val="left" w:pos="1620"/>
        </w:tabs>
        <w:spacing w:after="0" w:line="240" w:lineRule="auto"/>
        <w:jc w:val="center"/>
        <w:rPr>
          <w:rFonts w:ascii="Times New Roman" w:hAnsi="Times New Roman" w:cs="Times New Roman"/>
          <w:b/>
          <w:bCs/>
          <w:sz w:val="28"/>
          <w:szCs w:val="28"/>
        </w:rPr>
      </w:pPr>
      <w:r w:rsidRPr="0004532C">
        <w:rPr>
          <w:rFonts w:ascii="Times New Roman" w:hAnsi="Times New Roman" w:cs="Times New Roman"/>
          <w:b/>
          <w:bCs/>
          <w:sz w:val="28"/>
          <w:szCs w:val="28"/>
        </w:rPr>
        <w:t>КУРГАНСКАЯ ОБЛАСТЬ</w:t>
      </w:r>
    </w:p>
    <w:p w:rsidR="0004532C" w:rsidRPr="0004532C" w:rsidRDefault="0004532C" w:rsidP="0004532C">
      <w:pPr>
        <w:tabs>
          <w:tab w:val="left" w:pos="1620"/>
        </w:tabs>
        <w:spacing w:after="0" w:line="240" w:lineRule="auto"/>
        <w:jc w:val="center"/>
        <w:rPr>
          <w:rFonts w:ascii="Times New Roman" w:hAnsi="Times New Roman" w:cs="Times New Roman"/>
          <w:b/>
          <w:bCs/>
          <w:sz w:val="28"/>
          <w:szCs w:val="28"/>
        </w:rPr>
      </w:pPr>
    </w:p>
    <w:p w:rsidR="0004532C" w:rsidRPr="0004532C" w:rsidRDefault="0004532C" w:rsidP="0004532C">
      <w:pPr>
        <w:tabs>
          <w:tab w:val="left" w:pos="1620"/>
        </w:tabs>
        <w:spacing w:after="0" w:line="240" w:lineRule="auto"/>
        <w:jc w:val="center"/>
        <w:rPr>
          <w:rFonts w:ascii="Times New Roman" w:hAnsi="Times New Roman" w:cs="Times New Roman"/>
          <w:b/>
          <w:bCs/>
          <w:sz w:val="28"/>
          <w:szCs w:val="28"/>
        </w:rPr>
      </w:pPr>
      <w:r w:rsidRPr="0004532C">
        <w:rPr>
          <w:rFonts w:ascii="Times New Roman" w:hAnsi="Times New Roman" w:cs="Times New Roman"/>
          <w:b/>
          <w:bCs/>
          <w:sz w:val="28"/>
          <w:szCs w:val="28"/>
        </w:rPr>
        <w:t>ВАРГАШИНСКИЙ МУНИЦИПАЛЬНЫЙ ОКРУГ КУРГАНСКОЙ ОБЛАСТИ</w:t>
      </w:r>
    </w:p>
    <w:p w:rsidR="0004532C" w:rsidRPr="0004532C" w:rsidRDefault="0004532C" w:rsidP="0004532C">
      <w:pPr>
        <w:tabs>
          <w:tab w:val="left" w:pos="1620"/>
        </w:tabs>
        <w:spacing w:after="0" w:line="240" w:lineRule="auto"/>
        <w:jc w:val="center"/>
        <w:rPr>
          <w:rFonts w:ascii="Times New Roman" w:hAnsi="Times New Roman" w:cs="Times New Roman"/>
          <w:b/>
          <w:bCs/>
          <w:sz w:val="28"/>
          <w:szCs w:val="28"/>
        </w:rPr>
      </w:pPr>
    </w:p>
    <w:p w:rsidR="0004532C" w:rsidRPr="0004532C" w:rsidRDefault="0004532C" w:rsidP="0004532C">
      <w:pPr>
        <w:tabs>
          <w:tab w:val="left" w:pos="1620"/>
        </w:tabs>
        <w:spacing w:after="0" w:line="240" w:lineRule="auto"/>
        <w:jc w:val="center"/>
        <w:rPr>
          <w:rFonts w:ascii="Times New Roman" w:hAnsi="Times New Roman" w:cs="Times New Roman"/>
          <w:b/>
          <w:bCs/>
          <w:sz w:val="28"/>
          <w:szCs w:val="28"/>
        </w:rPr>
      </w:pPr>
      <w:r w:rsidRPr="0004532C">
        <w:rPr>
          <w:rFonts w:ascii="Times New Roman" w:hAnsi="Times New Roman" w:cs="Times New Roman"/>
          <w:b/>
          <w:bCs/>
          <w:sz w:val="28"/>
          <w:szCs w:val="28"/>
        </w:rPr>
        <w:t>АДМИНИСТРАЦИЯ ВАРГАШИНСКОГО МУНИЦИПАЛЬНОГО ОКРУГА</w:t>
      </w:r>
    </w:p>
    <w:p w:rsidR="00F66C67" w:rsidRDefault="00E64306" w:rsidP="00D42682">
      <w:pPr>
        <w:tabs>
          <w:tab w:val="left" w:pos="1620"/>
        </w:tabs>
        <w:spacing w:after="0" w:line="240" w:lineRule="auto"/>
        <w:jc w:val="center"/>
        <w:rPr>
          <w:rFonts w:ascii="Times New Roman" w:hAnsi="Times New Roman" w:cs="Times New Roman"/>
          <w:b/>
          <w:bCs/>
          <w:sz w:val="28"/>
          <w:szCs w:val="28"/>
        </w:rPr>
      </w:pPr>
      <w:r w:rsidRPr="00822F5A">
        <w:rPr>
          <w:rFonts w:ascii="Times New Roman" w:hAnsi="Times New Roman" w:cs="Times New Roman"/>
          <w:b/>
          <w:bCs/>
          <w:sz w:val="28"/>
          <w:szCs w:val="28"/>
        </w:rPr>
        <w:br/>
      </w:r>
    </w:p>
    <w:p w:rsidR="00E64306" w:rsidRPr="00822F5A" w:rsidRDefault="00E64306" w:rsidP="00D42682">
      <w:pPr>
        <w:tabs>
          <w:tab w:val="left" w:pos="1620"/>
        </w:tabs>
        <w:spacing w:after="0" w:line="240" w:lineRule="auto"/>
        <w:jc w:val="center"/>
        <w:rPr>
          <w:rFonts w:ascii="Times New Roman" w:hAnsi="Times New Roman" w:cs="Times New Roman"/>
          <w:b/>
          <w:bCs/>
          <w:sz w:val="28"/>
          <w:szCs w:val="28"/>
        </w:rPr>
      </w:pPr>
      <w:r w:rsidRPr="00822F5A">
        <w:rPr>
          <w:rFonts w:ascii="Times New Roman" w:hAnsi="Times New Roman" w:cs="Times New Roman"/>
          <w:b/>
          <w:bCs/>
          <w:sz w:val="28"/>
          <w:szCs w:val="28"/>
        </w:rPr>
        <w:br/>
        <w:t>ПОСТАНОВЛЕНИЕ</w:t>
      </w:r>
    </w:p>
    <w:p w:rsidR="00E64306" w:rsidRDefault="00E64306" w:rsidP="00245610">
      <w:pPr>
        <w:tabs>
          <w:tab w:val="left" w:pos="1620"/>
        </w:tabs>
        <w:spacing w:after="0"/>
        <w:rPr>
          <w:rFonts w:ascii="Times New Roman" w:hAnsi="Times New Roman" w:cs="Times New Roman"/>
          <w:b/>
          <w:bCs/>
          <w:sz w:val="28"/>
          <w:szCs w:val="28"/>
        </w:rPr>
      </w:pPr>
    </w:p>
    <w:p w:rsidR="00F66C67" w:rsidRPr="00822F5A" w:rsidRDefault="00F66C67" w:rsidP="00245610">
      <w:pPr>
        <w:tabs>
          <w:tab w:val="left" w:pos="1620"/>
        </w:tabs>
        <w:spacing w:after="0"/>
        <w:rPr>
          <w:rFonts w:ascii="Times New Roman" w:hAnsi="Times New Roman" w:cs="Times New Roman"/>
          <w:b/>
          <w:bCs/>
          <w:sz w:val="28"/>
          <w:szCs w:val="28"/>
        </w:rPr>
      </w:pPr>
    </w:p>
    <w:p w:rsidR="00E64306" w:rsidRPr="00822F5A" w:rsidRDefault="00E64306" w:rsidP="00822F5A">
      <w:pPr>
        <w:tabs>
          <w:tab w:val="left" w:pos="1620"/>
        </w:tabs>
        <w:spacing w:after="0"/>
        <w:rPr>
          <w:rFonts w:ascii="Times New Roman" w:hAnsi="Times New Roman" w:cs="Times New Roman"/>
          <w:sz w:val="28"/>
          <w:szCs w:val="28"/>
        </w:rPr>
      </w:pPr>
      <w:r>
        <w:rPr>
          <w:rFonts w:ascii="Times New Roman" w:hAnsi="Times New Roman" w:cs="Times New Roman"/>
          <w:b/>
          <w:bCs/>
          <w:sz w:val="28"/>
          <w:szCs w:val="28"/>
        </w:rPr>
        <w:t xml:space="preserve">от </w:t>
      </w:r>
      <w:r w:rsidR="00E8663E">
        <w:rPr>
          <w:rFonts w:ascii="Times New Roman" w:hAnsi="Times New Roman" w:cs="Times New Roman"/>
          <w:b/>
          <w:bCs/>
          <w:sz w:val="28"/>
          <w:szCs w:val="28"/>
        </w:rPr>
        <w:t>2 августа 2023 года</w:t>
      </w:r>
      <w:r>
        <w:rPr>
          <w:rFonts w:ascii="Times New Roman" w:hAnsi="Times New Roman" w:cs="Times New Roman"/>
          <w:b/>
          <w:bCs/>
          <w:sz w:val="28"/>
          <w:szCs w:val="28"/>
        </w:rPr>
        <w:t xml:space="preserve"> </w:t>
      </w:r>
      <w:r w:rsidRPr="00822F5A">
        <w:rPr>
          <w:rFonts w:ascii="Times New Roman" w:hAnsi="Times New Roman" w:cs="Times New Roman"/>
          <w:b/>
          <w:bCs/>
          <w:sz w:val="28"/>
          <w:szCs w:val="28"/>
        </w:rPr>
        <w:t>№</w:t>
      </w:r>
      <w:r w:rsidR="00E8663E">
        <w:rPr>
          <w:rFonts w:ascii="Times New Roman" w:hAnsi="Times New Roman" w:cs="Times New Roman"/>
          <w:b/>
          <w:bCs/>
          <w:sz w:val="28"/>
          <w:szCs w:val="28"/>
        </w:rPr>
        <w:t xml:space="preserve"> 3</w:t>
      </w:r>
      <w:r w:rsidRPr="00822F5A">
        <w:rPr>
          <w:rFonts w:ascii="Times New Roman" w:hAnsi="Times New Roman" w:cs="Times New Roman"/>
          <w:sz w:val="28"/>
          <w:szCs w:val="28"/>
        </w:rPr>
        <w:t xml:space="preserve"> </w:t>
      </w:r>
    </w:p>
    <w:p w:rsidR="00E64306" w:rsidRPr="00822F5A" w:rsidRDefault="00E64306" w:rsidP="00822F5A">
      <w:pPr>
        <w:tabs>
          <w:tab w:val="left" w:pos="1620"/>
        </w:tabs>
        <w:spacing w:after="0"/>
        <w:rPr>
          <w:rFonts w:ascii="Times New Roman" w:hAnsi="Times New Roman" w:cs="Times New Roman"/>
          <w:b/>
          <w:bCs/>
          <w:sz w:val="28"/>
          <w:szCs w:val="28"/>
        </w:rPr>
      </w:pPr>
      <w:r w:rsidRPr="00822F5A">
        <w:rPr>
          <w:rFonts w:ascii="Times New Roman" w:hAnsi="Times New Roman" w:cs="Times New Roman"/>
          <w:b/>
          <w:bCs/>
          <w:sz w:val="28"/>
          <w:szCs w:val="28"/>
        </w:rPr>
        <w:t>р.п. Варгаши</w:t>
      </w:r>
    </w:p>
    <w:p w:rsidR="00E64306" w:rsidRDefault="00E64306" w:rsidP="00D42682">
      <w:pPr>
        <w:rPr>
          <w:rFonts w:ascii="Times New Roman" w:hAnsi="Times New Roman" w:cs="Times New Roman"/>
          <w:b/>
          <w:bCs/>
          <w:sz w:val="28"/>
          <w:szCs w:val="28"/>
        </w:rPr>
      </w:pPr>
    </w:p>
    <w:p w:rsidR="00F66C67" w:rsidRDefault="00F66C67" w:rsidP="00D42682">
      <w:pPr>
        <w:rPr>
          <w:rFonts w:ascii="Times New Roman" w:hAnsi="Times New Roman" w:cs="Times New Roman"/>
          <w:b/>
          <w:bCs/>
          <w:sz w:val="28"/>
          <w:szCs w:val="28"/>
        </w:rPr>
      </w:pPr>
    </w:p>
    <w:p w:rsidR="00F66C67" w:rsidRDefault="00E64306" w:rsidP="00F66C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мерах по реализации отдельных положений </w:t>
      </w:r>
    </w:p>
    <w:p w:rsidR="00E64306" w:rsidRDefault="00E64306" w:rsidP="00F66C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Федерального закона «О противодействии коррупции»</w:t>
      </w:r>
    </w:p>
    <w:p w:rsidR="00BE0797" w:rsidRPr="00BE0797" w:rsidRDefault="00BE0797" w:rsidP="00F66C67">
      <w:pPr>
        <w:spacing w:after="0" w:line="240" w:lineRule="auto"/>
        <w:jc w:val="center"/>
        <w:rPr>
          <w:rFonts w:ascii="Times New Roman" w:hAnsi="Times New Roman" w:cs="Times New Roman"/>
          <w:bCs/>
          <w:i/>
          <w:sz w:val="24"/>
          <w:szCs w:val="28"/>
        </w:rPr>
      </w:pPr>
      <w:r w:rsidRPr="00BE0797">
        <w:rPr>
          <w:rFonts w:ascii="Times New Roman" w:hAnsi="Times New Roman" w:cs="Times New Roman"/>
          <w:bCs/>
          <w:i/>
          <w:sz w:val="24"/>
          <w:szCs w:val="28"/>
        </w:rPr>
        <w:t>(в редакции постановления 31 октября 2023 года № 246)</w:t>
      </w:r>
    </w:p>
    <w:p w:rsidR="00F66C67" w:rsidRDefault="00F66C67" w:rsidP="002C65E4">
      <w:pPr>
        <w:spacing w:after="0" w:line="240" w:lineRule="auto"/>
        <w:rPr>
          <w:rFonts w:ascii="Times New Roman" w:hAnsi="Times New Roman" w:cs="Times New Roman"/>
          <w:bCs/>
          <w:i/>
          <w:sz w:val="24"/>
          <w:szCs w:val="28"/>
        </w:rPr>
      </w:pPr>
    </w:p>
    <w:p w:rsidR="0004532C" w:rsidRDefault="0004532C" w:rsidP="002C65E4">
      <w:pPr>
        <w:spacing w:after="0" w:line="240" w:lineRule="auto"/>
        <w:rPr>
          <w:rFonts w:ascii="Times New Roman" w:hAnsi="Times New Roman" w:cs="Times New Roman"/>
          <w:b/>
          <w:bCs/>
          <w:sz w:val="28"/>
          <w:szCs w:val="28"/>
        </w:rPr>
      </w:pPr>
    </w:p>
    <w:p w:rsidR="0004532C" w:rsidRDefault="00E64306" w:rsidP="0004532C">
      <w:pPr>
        <w:spacing w:after="0" w:line="240" w:lineRule="auto"/>
        <w:ind w:firstLine="708"/>
        <w:jc w:val="both"/>
        <w:rPr>
          <w:rFonts w:ascii="Times New Roman" w:hAnsi="Times New Roman" w:cs="Times New Roman"/>
          <w:sz w:val="28"/>
          <w:szCs w:val="28"/>
        </w:rPr>
      </w:pPr>
      <w:r w:rsidRPr="0026332C">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w:t>
      </w:r>
      <w:r w:rsidR="00F66C67">
        <w:rPr>
          <w:rFonts w:ascii="Times New Roman" w:hAnsi="Times New Roman" w:cs="Times New Roman"/>
          <w:sz w:val="28"/>
          <w:szCs w:val="28"/>
        </w:rPr>
        <w:t xml:space="preserve">государственной </w:t>
      </w:r>
      <w:r>
        <w:rPr>
          <w:rFonts w:ascii="Times New Roman" w:hAnsi="Times New Roman" w:cs="Times New Roman"/>
          <w:sz w:val="28"/>
          <w:szCs w:val="28"/>
        </w:rPr>
        <w:t>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r w:rsidR="00F66C67">
        <w:rPr>
          <w:rFonts w:ascii="Times New Roman" w:hAnsi="Times New Roman" w:cs="Times New Roman"/>
          <w:sz w:val="28"/>
          <w:szCs w:val="28"/>
        </w:rPr>
        <w:t>, а также сведения о доходах, об имуществе и обязательствах имущественного характера</w:t>
      </w:r>
      <w:r>
        <w:rPr>
          <w:rFonts w:ascii="Times New Roman" w:hAnsi="Times New Roman" w:cs="Times New Roman"/>
          <w:sz w:val="28"/>
          <w:szCs w:val="28"/>
        </w:rPr>
        <w:t xml:space="preserve"> своих супруги (супруга) и несовершеннолетних детей», Указом Прези</w:t>
      </w:r>
      <w:r w:rsidR="00F66C67">
        <w:rPr>
          <w:rFonts w:ascii="Times New Roman" w:hAnsi="Times New Roman" w:cs="Times New Roman"/>
          <w:sz w:val="28"/>
          <w:szCs w:val="28"/>
        </w:rPr>
        <w:t xml:space="preserve">дента Российской Федерации от 21 </w:t>
      </w:r>
      <w:r>
        <w:rPr>
          <w:rFonts w:ascii="Times New Roman" w:hAnsi="Times New Roman" w:cs="Times New Roman"/>
          <w:sz w:val="28"/>
          <w:szCs w:val="28"/>
        </w:rPr>
        <w:t xml:space="preserve">июля 2010 года № 925 «О мерах по реализации отдельных положений Федерального закона «О противодействии коррупции», Администрация Варгашинского </w:t>
      </w:r>
      <w:r w:rsidR="0004532C">
        <w:rPr>
          <w:rFonts w:ascii="Times New Roman" w:hAnsi="Times New Roman" w:cs="Times New Roman"/>
          <w:sz w:val="28"/>
          <w:szCs w:val="28"/>
        </w:rPr>
        <w:t xml:space="preserve">муниципального округа Курганской области </w:t>
      </w:r>
      <w:r>
        <w:rPr>
          <w:rFonts w:ascii="Times New Roman" w:hAnsi="Times New Roman" w:cs="Times New Roman"/>
          <w:sz w:val="28"/>
          <w:szCs w:val="28"/>
        </w:rPr>
        <w:t>ПОСТАНОВЛЯЕТ:</w:t>
      </w:r>
    </w:p>
    <w:p w:rsidR="00E64306" w:rsidRPr="000D11AA" w:rsidRDefault="00E64306" w:rsidP="00045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перечень должностей муниципальной службы  в Администрации </w:t>
      </w:r>
      <w:r w:rsidR="0004532C" w:rsidRPr="0004532C">
        <w:rPr>
          <w:rFonts w:ascii="Times New Roman" w:hAnsi="Times New Roman" w:cs="Times New Roman"/>
          <w:sz w:val="28"/>
          <w:szCs w:val="28"/>
        </w:rPr>
        <w:t>Варгашинского муниципального округа Курганской области</w:t>
      </w:r>
      <w:r>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№230-ФЗ «О контроле за соответствием расходов лиц, замещающих государственные должности, и иных </w:t>
      </w:r>
      <w:r>
        <w:rPr>
          <w:rFonts w:ascii="Times New Roman" w:hAnsi="Times New Roman" w:cs="Times New Roman"/>
          <w:sz w:val="28"/>
          <w:szCs w:val="28"/>
        </w:rPr>
        <w:lastRenderedPageBreak/>
        <w:t>лиц их доходам», а также на которых распространяются ограничения, установленные статьей 12 Федерального закона от 25 декабря 2008 года №273-ФЗ «О противодействии коррупции», согласно приложению к настоящему постановлению.</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6D2988" w:rsidRDefault="006D2988" w:rsidP="006D2988">
      <w:pPr>
        <w:tabs>
          <w:tab w:val="left" w:pos="993"/>
        </w:tabs>
        <w:spacing w:after="0"/>
        <w:ind w:firstLine="709"/>
        <w:jc w:val="both"/>
        <w:rPr>
          <w:rFonts w:ascii="Times New Roman" w:hAnsi="Times New Roman"/>
          <w:sz w:val="28"/>
          <w:szCs w:val="28"/>
        </w:rPr>
      </w:pPr>
      <w:r w:rsidRPr="004743EF">
        <w:rPr>
          <w:rFonts w:ascii="Times New Roman" w:hAnsi="Times New Roman"/>
          <w:sz w:val="28"/>
          <w:szCs w:val="28"/>
        </w:rPr>
        <w:t>2. </w:t>
      </w:r>
      <w:r w:rsidRPr="00050526">
        <w:rPr>
          <w:rFonts w:ascii="Times New Roman" w:hAnsi="Times New Roman"/>
          <w:sz w:val="28"/>
          <w:szCs w:val="28"/>
        </w:rPr>
        <w:t>Опубликовать настоящее решение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Pr>
          <w:rFonts w:ascii="Times New Roman" w:hAnsi="Times New Roman"/>
          <w:sz w:val="28"/>
          <w:szCs w:val="28"/>
        </w:rPr>
        <w:t xml:space="preserve">    </w:t>
      </w:r>
    </w:p>
    <w:p w:rsidR="00B62CE8" w:rsidRDefault="00B62CE8" w:rsidP="006D2988">
      <w:pPr>
        <w:tabs>
          <w:tab w:val="left" w:pos="993"/>
        </w:tabs>
        <w:spacing w:after="0"/>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официального опубликования и распространяется на правоотношения возникшие с 11 июля 2023 года.</w:t>
      </w:r>
    </w:p>
    <w:p w:rsidR="00E64306" w:rsidRPr="000D11AA" w:rsidRDefault="00E64306" w:rsidP="00822F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62CE8">
        <w:rPr>
          <w:rFonts w:ascii="Times New Roman" w:hAnsi="Times New Roman" w:cs="Times New Roman"/>
          <w:sz w:val="28"/>
          <w:szCs w:val="28"/>
        </w:rPr>
        <w:t>4</w:t>
      </w:r>
      <w:r w:rsidR="006D2988">
        <w:rPr>
          <w:rFonts w:ascii="Times New Roman" w:hAnsi="Times New Roman" w:cs="Times New Roman"/>
          <w:sz w:val="28"/>
          <w:szCs w:val="28"/>
        </w:rPr>
        <w:t xml:space="preserve">. </w:t>
      </w:r>
      <w:r w:rsidRPr="000D11AA">
        <w:rPr>
          <w:rFonts w:ascii="Times New Roman" w:hAnsi="Times New Roman" w:cs="Times New Roman"/>
          <w:sz w:val="28"/>
          <w:szCs w:val="28"/>
        </w:rPr>
        <w:t xml:space="preserve">Контроль за выполнением настоящего постановления возложить на </w:t>
      </w:r>
      <w:r w:rsidR="007F5BF3">
        <w:rPr>
          <w:rFonts w:ascii="Times New Roman" w:hAnsi="Times New Roman" w:cs="Times New Roman"/>
          <w:sz w:val="28"/>
          <w:szCs w:val="28"/>
        </w:rPr>
        <w:t xml:space="preserve">заместителя Главы </w:t>
      </w:r>
      <w:r w:rsidR="0004532C" w:rsidRPr="0004532C">
        <w:rPr>
          <w:rFonts w:ascii="Times New Roman" w:hAnsi="Times New Roman" w:cs="Times New Roman"/>
          <w:sz w:val="28"/>
          <w:szCs w:val="28"/>
        </w:rPr>
        <w:t>Варгашинского муниципального округа</w:t>
      </w:r>
      <w:r w:rsidR="007F5BF3">
        <w:rPr>
          <w:rFonts w:ascii="Times New Roman" w:hAnsi="Times New Roman" w:cs="Times New Roman"/>
          <w:sz w:val="28"/>
          <w:szCs w:val="28"/>
        </w:rPr>
        <w:t>, руководителя аппарата</w:t>
      </w:r>
      <w:r w:rsidRPr="00524E6B">
        <w:rPr>
          <w:rFonts w:ascii="Times New Roman" w:hAnsi="Times New Roman" w:cs="Times New Roman"/>
          <w:sz w:val="28"/>
          <w:szCs w:val="28"/>
        </w:rPr>
        <w:t xml:space="preserve"> Адм</w:t>
      </w:r>
      <w:r w:rsidR="0004532C">
        <w:rPr>
          <w:rFonts w:ascii="Times New Roman" w:hAnsi="Times New Roman" w:cs="Times New Roman"/>
          <w:sz w:val="28"/>
          <w:szCs w:val="28"/>
        </w:rPr>
        <w:t xml:space="preserve">инистрации </w:t>
      </w:r>
      <w:r w:rsidR="0004532C" w:rsidRPr="0004532C">
        <w:rPr>
          <w:rFonts w:ascii="Times New Roman" w:hAnsi="Times New Roman" w:cs="Times New Roman"/>
          <w:sz w:val="28"/>
          <w:szCs w:val="28"/>
        </w:rPr>
        <w:t>Варгашинского муниципального округа Курганской области</w:t>
      </w:r>
      <w:r w:rsidR="0004532C">
        <w:rPr>
          <w:rFonts w:ascii="Times New Roman" w:hAnsi="Times New Roman" w:cs="Times New Roman"/>
          <w:sz w:val="28"/>
          <w:szCs w:val="28"/>
        </w:rPr>
        <w:t>.</w:t>
      </w:r>
    </w:p>
    <w:p w:rsidR="00E64306" w:rsidRPr="000D11AA" w:rsidRDefault="00E64306" w:rsidP="00822F5A">
      <w:pPr>
        <w:spacing w:after="0"/>
        <w:jc w:val="both"/>
        <w:rPr>
          <w:rFonts w:ascii="Times New Roman" w:hAnsi="Times New Roman" w:cs="Times New Roman"/>
          <w:sz w:val="28"/>
          <w:szCs w:val="28"/>
        </w:rPr>
      </w:pPr>
    </w:p>
    <w:p w:rsidR="00E64306" w:rsidRPr="00822F5A" w:rsidRDefault="00E64306" w:rsidP="00822F5A">
      <w:pPr>
        <w:pStyle w:val="1"/>
        <w:tabs>
          <w:tab w:val="left" w:pos="720"/>
        </w:tabs>
        <w:jc w:val="both"/>
        <w:rPr>
          <w:rFonts w:ascii="Times New Roman" w:hAnsi="Times New Roman" w:cs="Times New Roman"/>
          <w:sz w:val="28"/>
          <w:szCs w:val="28"/>
        </w:rPr>
      </w:pPr>
    </w:p>
    <w:p w:rsidR="007F5BF3" w:rsidRDefault="007F5BF3" w:rsidP="00822F5A">
      <w:pPr>
        <w:pStyle w:val="1"/>
        <w:tabs>
          <w:tab w:val="left" w:pos="720"/>
        </w:tabs>
        <w:jc w:val="both"/>
        <w:rPr>
          <w:rFonts w:ascii="Times New Roman" w:hAnsi="Times New Roman" w:cs="Times New Roman"/>
          <w:sz w:val="28"/>
          <w:szCs w:val="28"/>
        </w:rPr>
      </w:pPr>
    </w:p>
    <w:p w:rsidR="007F5BF3" w:rsidRPr="00822F5A" w:rsidRDefault="007F5BF3" w:rsidP="00822F5A">
      <w:pPr>
        <w:pStyle w:val="1"/>
        <w:tabs>
          <w:tab w:val="left" w:pos="720"/>
        </w:tabs>
        <w:jc w:val="both"/>
        <w:rPr>
          <w:rFonts w:ascii="Times New Roman" w:hAnsi="Times New Roman" w:cs="Times New Roman"/>
          <w:sz w:val="28"/>
          <w:szCs w:val="28"/>
        </w:rPr>
      </w:pPr>
    </w:p>
    <w:p w:rsidR="0004532C" w:rsidRDefault="00E64306" w:rsidP="00822F5A">
      <w:pPr>
        <w:pStyle w:val="1"/>
        <w:tabs>
          <w:tab w:val="left" w:pos="720"/>
        </w:tabs>
        <w:jc w:val="both"/>
        <w:rPr>
          <w:rFonts w:ascii="Times New Roman" w:hAnsi="Times New Roman" w:cs="Times New Roman"/>
          <w:sz w:val="28"/>
          <w:szCs w:val="28"/>
        </w:rPr>
      </w:pPr>
      <w:r w:rsidRPr="00822F5A">
        <w:rPr>
          <w:rFonts w:ascii="Times New Roman" w:hAnsi="Times New Roman" w:cs="Times New Roman"/>
          <w:sz w:val="28"/>
          <w:szCs w:val="28"/>
        </w:rPr>
        <w:t xml:space="preserve">Глава </w:t>
      </w:r>
      <w:r w:rsidR="0004532C" w:rsidRPr="0004532C">
        <w:rPr>
          <w:rFonts w:ascii="Times New Roman" w:hAnsi="Times New Roman" w:cs="Times New Roman"/>
          <w:sz w:val="28"/>
          <w:szCs w:val="28"/>
        </w:rPr>
        <w:t xml:space="preserve">Варгашинского муниципального округа </w:t>
      </w:r>
    </w:p>
    <w:p w:rsidR="00E64306" w:rsidRPr="00822F5A" w:rsidRDefault="0004532C" w:rsidP="00822F5A">
      <w:pPr>
        <w:pStyle w:val="1"/>
        <w:tabs>
          <w:tab w:val="left" w:pos="720"/>
        </w:tabs>
        <w:jc w:val="both"/>
        <w:rPr>
          <w:rFonts w:ascii="Times New Roman" w:hAnsi="Times New Roman" w:cs="Times New Roman"/>
          <w:sz w:val="28"/>
          <w:szCs w:val="28"/>
        </w:rPr>
      </w:pPr>
      <w:r w:rsidRPr="0004532C">
        <w:rPr>
          <w:rFonts w:ascii="Times New Roman" w:hAnsi="Times New Roman" w:cs="Times New Roman"/>
          <w:sz w:val="28"/>
          <w:szCs w:val="28"/>
        </w:rPr>
        <w:t xml:space="preserve">Курганской области </w:t>
      </w:r>
      <w:r>
        <w:rPr>
          <w:rFonts w:ascii="Times New Roman" w:hAnsi="Times New Roman" w:cs="Times New Roman"/>
          <w:sz w:val="28"/>
          <w:szCs w:val="28"/>
        </w:rPr>
        <w:t xml:space="preserve">                                                                                    </w:t>
      </w:r>
      <w:r w:rsidR="00E64306" w:rsidRPr="00822F5A">
        <w:rPr>
          <w:rFonts w:ascii="Times New Roman" w:hAnsi="Times New Roman" w:cs="Times New Roman"/>
          <w:sz w:val="28"/>
          <w:szCs w:val="28"/>
        </w:rPr>
        <w:t>В.Ф.Яковлев</w:t>
      </w:r>
    </w:p>
    <w:p w:rsidR="00E64306" w:rsidRPr="00822F5A" w:rsidRDefault="00E64306" w:rsidP="00822F5A">
      <w:pPr>
        <w:pStyle w:val="a3"/>
        <w:jc w:val="right"/>
        <w:rPr>
          <w:rFonts w:ascii="Times New Roman" w:hAnsi="Times New Roman" w:cs="Times New Roman"/>
          <w:sz w:val="28"/>
          <w:szCs w:val="28"/>
        </w:rPr>
      </w:pPr>
    </w:p>
    <w:p w:rsidR="00E64306" w:rsidRPr="00822F5A" w:rsidRDefault="00E64306" w:rsidP="00822F5A">
      <w:pPr>
        <w:pStyle w:val="a3"/>
        <w:jc w:val="center"/>
        <w:rPr>
          <w:rFonts w:ascii="Times New Roman" w:hAnsi="Times New Roman" w:cs="Times New Roman"/>
          <w:sz w:val="28"/>
          <w:szCs w:val="28"/>
        </w:rPr>
      </w:pPr>
      <w:r w:rsidRPr="00822F5A">
        <w:rPr>
          <w:rFonts w:ascii="Times New Roman" w:hAnsi="Times New Roman" w:cs="Times New Roman"/>
          <w:sz w:val="28"/>
          <w:szCs w:val="28"/>
        </w:rPr>
        <w:t xml:space="preserve">                                                                </w:t>
      </w:r>
    </w:p>
    <w:p w:rsidR="00E64306" w:rsidRPr="00822F5A" w:rsidRDefault="00E64306" w:rsidP="00822F5A">
      <w:pPr>
        <w:pStyle w:val="a3"/>
        <w:jc w:val="center"/>
        <w:rPr>
          <w:rFonts w:ascii="Times New Roman" w:hAnsi="Times New Roman" w:cs="Times New Roman"/>
          <w:sz w:val="28"/>
          <w:szCs w:val="28"/>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p w:rsidR="0004532C" w:rsidRDefault="0004532C">
      <w:pPr>
        <w:rPr>
          <w:rFonts w:ascii="Times New Roman" w:hAnsi="Times New Roman" w:cs="Times New Roman"/>
        </w:rPr>
      </w:pPr>
    </w:p>
    <w:p w:rsidR="0004532C" w:rsidRDefault="0004532C">
      <w:pPr>
        <w:rPr>
          <w:rFonts w:ascii="Times New Roman" w:hAnsi="Times New Roman" w:cs="Times New Roman"/>
        </w:rPr>
      </w:pPr>
    </w:p>
    <w:p w:rsidR="0004532C" w:rsidRDefault="0004532C">
      <w:pPr>
        <w:rPr>
          <w:rFonts w:ascii="Times New Roman" w:hAnsi="Times New Roman" w:cs="Times New Roman"/>
        </w:rPr>
      </w:pPr>
    </w:p>
    <w:p w:rsidR="0004532C" w:rsidRDefault="0004532C">
      <w:pPr>
        <w:rPr>
          <w:rFonts w:ascii="Times New Roman" w:hAnsi="Times New Roman" w:cs="Times New Roman"/>
        </w:rPr>
      </w:pPr>
    </w:p>
    <w:p w:rsidR="0004532C" w:rsidRDefault="0004532C">
      <w:pPr>
        <w:rPr>
          <w:rFonts w:ascii="Times New Roman" w:hAnsi="Times New Roman" w:cs="Times New Roman"/>
        </w:rPr>
      </w:pPr>
    </w:p>
    <w:p w:rsidR="00E64306" w:rsidRDefault="00E64306">
      <w:pPr>
        <w:rPr>
          <w:rFonts w:ascii="Times New Roman" w:hAnsi="Times New Roman" w:cs="Times New Roman"/>
        </w:rPr>
      </w:pPr>
    </w:p>
    <w:p w:rsidR="00E64306" w:rsidRDefault="00E64306">
      <w:pPr>
        <w:rPr>
          <w:rFonts w:ascii="Times New Roman" w:hAnsi="Times New Roman" w:cs="Times New Roman"/>
        </w:rPr>
      </w:pPr>
    </w:p>
    <w:tbl>
      <w:tblPr>
        <w:tblW w:w="9986" w:type="dxa"/>
        <w:tblInd w:w="-106" w:type="dxa"/>
        <w:tblLook w:val="01E0" w:firstRow="1" w:lastRow="1" w:firstColumn="1" w:lastColumn="1" w:noHBand="0" w:noVBand="0"/>
      </w:tblPr>
      <w:tblGrid>
        <w:gridCol w:w="10527"/>
      </w:tblGrid>
      <w:tr w:rsidR="00E64306" w:rsidRPr="002A2D33" w:rsidTr="0004532C">
        <w:trPr>
          <w:trHeight w:val="2186"/>
        </w:trPr>
        <w:tc>
          <w:tcPr>
            <w:tcW w:w="9986" w:type="dxa"/>
          </w:tcPr>
          <w:tbl>
            <w:tblPr>
              <w:tblW w:w="10311" w:type="dxa"/>
              <w:tblInd w:w="1" w:type="dxa"/>
              <w:tblLook w:val="01E0" w:firstRow="1" w:lastRow="1" w:firstColumn="1" w:lastColumn="1" w:noHBand="0" w:noVBand="0"/>
            </w:tblPr>
            <w:tblGrid>
              <w:gridCol w:w="4523"/>
              <w:gridCol w:w="5788"/>
            </w:tblGrid>
            <w:tr w:rsidR="00E64306" w:rsidTr="006D2988">
              <w:trPr>
                <w:trHeight w:val="2535"/>
              </w:trPr>
              <w:tc>
                <w:tcPr>
                  <w:tcW w:w="4523" w:type="dxa"/>
                </w:tcPr>
                <w:p w:rsidR="00E64306" w:rsidRPr="00504FCD" w:rsidRDefault="00E64306" w:rsidP="00504FCD">
                  <w:pPr>
                    <w:spacing w:after="0" w:line="240" w:lineRule="auto"/>
                    <w:jc w:val="center"/>
                    <w:rPr>
                      <w:rFonts w:ascii="Times New Roman" w:hAnsi="Times New Roman" w:cs="Times New Roman"/>
                      <w:sz w:val="28"/>
                      <w:szCs w:val="28"/>
                    </w:rPr>
                  </w:pPr>
                </w:p>
              </w:tc>
              <w:tc>
                <w:tcPr>
                  <w:tcW w:w="5788" w:type="dxa"/>
                </w:tcPr>
                <w:p w:rsidR="00E64306" w:rsidRDefault="00E64306" w:rsidP="00EB63FC">
                  <w:pPr>
                    <w:spacing w:after="0" w:line="240" w:lineRule="auto"/>
                    <w:jc w:val="both"/>
                    <w:rPr>
                      <w:rFonts w:ascii="Times New Roman" w:hAnsi="Times New Roman" w:cs="Times New Roman"/>
                      <w:sz w:val="28"/>
                      <w:szCs w:val="28"/>
                    </w:rPr>
                  </w:pPr>
                  <w:r w:rsidRPr="00504FCD">
                    <w:rPr>
                      <w:rFonts w:ascii="Times New Roman" w:hAnsi="Times New Roman" w:cs="Times New Roman"/>
                      <w:sz w:val="28"/>
                      <w:szCs w:val="28"/>
                    </w:rPr>
                    <w:t xml:space="preserve">Приложение к постановлению                   Администрации </w:t>
                  </w:r>
                  <w:r w:rsidR="0004532C" w:rsidRPr="0004532C">
                    <w:rPr>
                      <w:rFonts w:ascii="Times New Roman" w:hAnsi="Times New Roman" w:cs="Times New Roman"/>
                      <w:sz w:val="28"/>
                      <w:szCs w:val="28"/>
                    </w:rPr>
                    <w:t xml:space="preserve">Варгашинского муниципального округа Курганской области </w:t>
                  </w:r>
                  <w:r w:rsidRPr="00504FCD">
                    <w:rPr>
                      <w:rFonts w:ascii="Times New Roman" w:hAnsi="Times New Roman" w:cs="Times New Roman"/>
                      <w:sz w:val="28"/>
                      <w:szCs w:val="28"/>
                    </w:rPr>
                    <w:t xml:space="preserve">от </w:t>
                  </w:r>
                  <w:r w:rsidR="00EB63FC">
                    <w:rPr>
                      <w:rFonts w:ascii="Times New Roman" w:hAnsi="Times New Roman" w:cs="Times New Roman"/>
                      <w:sz w:val="28"/>
                      <w:szCs w:val="28"/>
                    </w:rPr>
                    <w:t>2 августа 2023 года № 3</w:t>
                  </w:r>
                  <w:r w:rsidR="0004532C">
                    <w:rPr>
                      <w:rFonts w:ascii="Times New Roman" w:hAnsi="Times New Roman" w:cs="Times New Roman"/>
                      <w:sz w:val="28"/>
                      <w:szCs w:val="28"/>
                    </w:rPr>
                    <w:t xml:space="preserve"> </w:t>
                  </w:r>
                  <w:r w:rsidRPr="00504FCD">
                    <w:rPr>
                      <w:rFonts w:ascii="Times New Roman" w:hAnsi="Times New Roman" w:cs="Times New Roman"/>
                      <w:sz w:val="28"/>
                      <w:szCs w:val="28"/>
                    </w:rPr>
                    <w:t>«О мерах по реализации</w:t>
                  </w:r>
                  <w:r w:rsidR="006D2988">
                    <w:rPr>
                      <w:rFonts w:ascii="Times New Roman" w:hAnsi="Times New Roman" w:cs="Times New Roman"/>
                      <w:sz w:val="28"/>
                      <w:szCs w:val="28"/>
                    </w:rPr>
                    <w:t xml:space="preserve"> </w:t>
                  </w:r>
                  <w:r w:rsidR="0004532C">
                    <w:rPr>
                      <w:rFonts w:ascii="Times New Roman" w:hAnsi="Times New Roman" w:cs="Times New Roman"/>
                      <w:sz w:val="28"/>
                      <w:szCs w:val="28"/>
                    </w:rPr>
                    <w:t xml:space="preserve">отдельных положений </w:t>
                  </w:r>
                  <w:r w:rsidR="006D2988">
                    <w:rPr>
                      <w:rFonts w:ascii="Times New Roman" w:hAnsi="Times New Roman" w:cs="Times New Roman"/>
                      <w:sz w:val="28"/>
                      <w:szCs w:val="28"/>
                    </w:rPr>
                    <w:t xml:space="preserve">Федерального закона </w:t>
                  </w:r>
                  <w:r w:rsidRPr="00504FCD">
                    <w:rPr>
                      <w:rFonts w:ascii="Times New Roman" w:hAnsi="Times New Roman" w:cs="Times New Roman"/>
                      <w:sz w:val="28"/>
                      <w:szCs w:val="28"/>
                    </w:rPr>
                    <w:t>«О противодействии коррупции»</w:t>
                  </w:r>
                </w:p>
                <w:p w:rsidR="00BE0797" w:rsidRPr="00BE0797" w:rsidRDefault="00BE0797" w:rsidP="00EB63FC">
                  <w:pPr>
                    <w:spacing w:after="0" w:line="240" w:lineRule="auto"/>
                    <w:jc w:val="both"/>
                    <w:rPr>
                      <w:rFonts w:ascii="Times New Roman" w:hAnsi="Times New Roman" w:cs="Times New Roman"/>
                      <w:i/>
                      <w:sz w:val="28"/>
                      <w:szCs w:val="28"/>
                    </w:rPr>
                  </w:pPr>
                  <w:r w:rsidRPr="00BE0797">
                    <w:rPr>
                      <w:rFonts w:ascii="Times New Roman" w:hAnsi="Times New Roman" w:cs="Times New Roman"/>
                      <w:i/>
                      <w:sz w:val="24"/>
                      <w:szCs w:val="28"/>
                    </w:rPr>
                    <w:t>(в редакции постановления 31 октября 2023 года № 246)</w:t>
                  </w:r>
                </w:p>
              </w:tc>
            </w:tr>
          </w:tbl>
          <w:p w:rsidR="00E64306" w:rsidRPr="00351A90" w:rsidRDefault="00E64306" w:rsidP="00BD0CE4">
            <w:pPr>
              <w:spacing w:after="0" w:line="240" w:lineRule="auto"/>
              <w:jc w:val="center"/>
              <w:rPr>
                <w:rFonts w:ascii="Times New Roman" w:hAnsi="Times New Roman" w:cs="Times New Roman"/>
                <w:sz w:val="28"/>
                <w:szCs w:val="28"/>
              </w:rPr>
            </w:pPr>
            <w:r w:rsidRPr="002A2D33">
              <w:rPr>
                <w:rFonts w:ascii="Times New Roman" w:hAnsi="Times New Roman" w:cs="Times New Roman"/>
                <w:sz w:val="28"/>
                <w:szCs w:val="28"/>
              </w:rPr>
              <w:t xml:space="preserve">    </w:t>
            </w:r>
          </w:p>
        </w:tc>
      </w:tr>
    </w:tbl>
    <w:p w:rsidR="00BD0CE4" w:rsidRPr="00CC0802" w:rsidRDefault="00BD0CE4" w:rsidP="00485C38">
      <w:pPr>
        <w:pStyle w:val="4"/>
        <w:jc w:val="both"/>
        <w:rPr>
          <w:rFonts w:ascii="Times New Roman" w:hAnsi="Times New Roman" w:cs="Times New Roman"/>
        </w:rPr>
      </w:pPr>
    </w:p>
    <w:tbl>
      <w:tblPr>
        <w:tblW w:w="9889" w:type="dxa"/>
        <w:tblInd w:w="-106" w:type="dxa"/>
        <w:tblLook w:val="01E0" w:firstRow="1" w:lastRow="1" w:firstColumn="1" w:lastColumn="1" w:noHBand="0" w:noVBand="0"/>
      </w:tblPr>
      <w:tblGrid>
        <w:gridCol w:w="9889"/>
      </w:tblGrid>
      <w:tr w:rsidR="00485C38" w:rsidRPr="0069767B" w:rsidTr="00036158">
        <w:trPr>
          <w:trHeight w:val="4671"/>
        </w:trPr>
        <w:tc>
          <w:tcPr>
            <w:tcW w:w="9889" w:type="dxa"/>
          </w:tcPr>
          <w:p w:rsidR="00485C38" w:rsidRPr="00036158" w:rsidRDefault="00485C38" w:rsidP="00036158">
            <w:pPr>
              <w:spacing w:after="0" w:line="240" w:lineRule="auto"/>
              <w:jc w:val="center"/>
              <w:rPr>
                <w:rFonts w:ascii="Times New Roman" w:hAnsi="Times New Roman" w:cs="Times New Roman"/>
                <w:sz w:val="28"/>
                <w:szCs w:val="28"/>
              </w:rPr>
            </w:pPr>
            <w:r w:rsidRPr="0069767B">
              <w:rPr>
                <w:rFonts w:ascii="Times New Roman" w:hAnsi="Times New Roman" w:cs="Times New Roman"/>
                <w:b/>
                <w:bCs/>
                <w:sz w:val="28"/>
                <w:szCs w:val="28"/>
              </w:rPr>
              <w:t>Перечень</w:t>
            </w:r>
          </w:p>
          <w:p w:rsidR="00485C38" w:rsidRPr="00036158" w:rsidRDefault="00485C38" w:rsidP="00036158">
            <w:pPr>
              <w:spacing w:after="0" w:line="240" w:lineRule="auto"/>
              <w:jc w:val="center"/>
              <w:rPr>
                <w:rFonts w:ascii="Times New Roman" w:hAnsi="Times New Roman" w:cs="Times New Roman"/>
                <w:b/>
                <w:bCs/>
                <w:sz w:val="28"/>
                <w:szCs w:val="28"/>
              </w:rPr>
            </w:pPr>
            <w:r w:rsidRPr="0069767B">
              <w:rPr>
                <w:rFonts w:ascii="Times New Roman" w:hAnsi="Times New Roman" w:cs="Times New Roman"/>
                <w:b/>
                <w:bCs/>
                <w:sz w:val="28"/>
                <w:szCs w:val="28"/>
              </w:rPr>
              <w:t xml:space="preserve">должностей муниципальной службы в Администрации </w:t>
            </w:r>
            <w:r w:rsidR="0004532C" w:rsidRPr="0004532C">
              <w:rPr>
                <w:rFonts w:ascii="Times New Roman" w:hAnsi="Times New Roman" w:cs="Times New Roman"/>
                <w:b/>
                <w:bCs/>
                <w:sz w:val="28"/>
                <w:szCs w:val="28"/>
              </w:rPr>
              <w:t>Варгашинского муниципального округа Курганской области</w:t>
            </w:r>
            <w:r w:rsidRPr="0069767B">
              <w:rPr>
                <w:rFonts w:ascii="Times New Roman" w:hAnsi="Times New Roman" w:cs="Times New Roman"/>
                <w:b/>
                <w:bCs/>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№273-ФЗ «О противодействии коррупции»</w:t>
            </w:r>
          </w:p>
        </w:tc>
      </w:tr>
    </w:tbl>
    <w:p w:rsidR="00E64306" w:rsidRDefault="00E64306" w:rsidP="00036158">
      <w:pPr>
        <w:pStyle w:val="4"/>
        <w:jc w:val="both"/>
        <w:rPr>
          <w:rFonts w:ascii="Times New Roman" w:hAnsi="Times New Roman" w:cs="Times New Roman"/>
        </w:rPr>
      </w:pP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1) Первый заместитель Главы Варгашинского муниципального округа;</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2) заместитель Главы Варгашинского муниципального округа, начальник управления по социальной политике;</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3) заместитель Главы Варгашинского муниципального округа, руководитель аппарата Администрации Варгашинского муниципального округа;</w:t>
      </w:r>
    </w:p>
    <w:p w:rsidR="00A13BCE" w:rsidRPr="00A13BCE" w:rsidRDefault="00A13BCE" w:rsidP="00A13BCE">
      <w:pPr>
        <w:tabs>
          <w:tab w:val="left" w:pos="851"/>
        </w:tabs>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4) заместитель Главы Варгашинского муниципального округа, начальник Финансового управления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sz w:val="28"/>
          <w:szCs w:val="28"/>
        </w:rPr>
      </w:pPr>
      <w:r w:rsidRPr="00A13BCE">
        <w:rPr>
          <w:rFonts w:ascii="Times New Roman" w:hAnsi="Times New Roman" w:cs="Times New Roman"/>
          <w:sz w:val="28"/>
          <w:szCs w:val="28"/>
        </w:rPr>
        <w:t>5) заместитель Главы Варгашинского муниципального округа, начальник управления жилищно-коммунального хозяйст</w:t>
      </w:r>
      <w:r w:rsidRPr="00A13BCE">
        <w:rPr>
          <w:rFonts w:ascii="Times New Roman" w:hAnsi="Times New Roman" w:cs="Times New Roman"/>
          <w:bCs/>
          <w:sz w:val="28"/>
          <w:szCs w:val="28"/>
        </w:rPr>
        <w:t xml:space="preserve">ва, транспорта и </w:t>
      </w:r>
      <w:r w:rsidRPr="00A13BCE">
        <w:rPr>
          <w:rFonts w:ascii="Times New Roman" w:hAnsi="Times New Roman" w:cs="Times New Roman"/>
          <w:sz w:val="28"/>
          <w:szCs w:val="28"/>
        </w:rPr>
        <w:t>дорожной деятельности;</w:t>
      </w:r>
    </w:p>
    <w:p w:rsidR="00A13BCE" w:rsidRPr="00A13BCE" w:rsidRDefault="00A13BCE" w:rsidP="00A13BCE">
      <w:pPr>
        <w:tabs>
          <w:tab w:val="left" w:pos="851"/>
        </w:tabs>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 xml:space="preserve">6) </w:t>
      </w:r>
      <w:r w:rsidRPr="00A13BCE">
        <w:rPr>
          <w:rFonts w:ascii="Times New Roman" w:hAnsi="Times New Roman" w:cs="Times New Roman"/>
          <w:bCs/>
          <w:sz w:val="28"/>
          <w:szCs w:val="28"/>
        </w:rPr>
        <w:t>заместитель Главы Варгашинского муниципального округа по строительству</w:t>
      </w:r>
      <w:r w:rsidRPr="00A13BCE">
        <w:t xml:space="preserve"> </w:t>
      </w:r>
      <w:r w:rsidRPr="00A13BCE">
        <w:rPr>
          <w:rFonts w:ascii="Times New Roman" w:hAnsi="Times New Roman" w:cs="Times New Roman"/>
          <w:bCs/>
          <w:sz w:val="28"/>
          <w:szCs w:val="28"/>
        </w:rPr>
        <w:t>и защиты населения;</w:t>
      </w:r>
    </w:p>
    <w:p w:rsidR="00A13BCE" w:rsidRPr="00A13BCE" w:rsidRDefault="00A13BCE" w:rsidP="00A13BCE">
      <w:pPr>
        <w:spacing w:after="0" w:line="240" w:lineRule="auto"/>
        <w:ind w:firstLine="567"/>
        <w:jc w:val="both"/>
        <w:rPr>
          <w:rFonts w:ascii="Times New Roman" w:hAnsi="Times New Roman" w:cs="Times New Roman"/>
          <w:sz w:val="28"/>
          <w:szCs w:val="28"/>
        </w:rPr>
      </w:pPr>
      <w:r w:rsidRPr="00A13BCE">
        <w:rPr>
          <w:rFonts w:ascii="Times New Roman" w:hAnsi="Times New Roman" w:cs="Times New Roman"/>
          <w:sz w:val="28"/>
          <w:szCs w:val="28"/>
        </w:rPr>
        <w:t>7) начальник отдела организационной и кадровой работы аппарата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 xml:space="preserve">8) </w:t>
      </w:r>
      <w:r w:rsidRPr="00A13BCE">
        <w:rPr>
          <w:rFonts w:ascii="Times New Roman" w:hAnsi="Times New Roman" w:cs="Times New Roman"/>
          <w:sz w:val="28"/>
          <w:szCs w:val="28"/>
        </w:rPr>
        <w:t>заместитель руководителя аппарата, начальник правового отдела аппарата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9</w:t>
      </w:r>
      <w:r w:rsidRPr="00A13BCE">
        <w:rPr>
          <w:rFonts w:ascii="Times New Roman" w:hAnsi="Times New Roman" w:cs="Times New Roman"/>
          <w:sz w:val="28"/>
          <w:szCs w:val="28"/>
        </w:rPr>
        <w:t>) начальник службы ЗАГС аппарата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sz w:val="28"/>
          <w:szCs w:val="28"/>
        </w:rPr>
      </w:pPr>
      <w:r w:rsidRPr="00A13BCE">
        <w:rPr>
          <w:rFonts w:ascii="Times New Roman" w:hAnsi="Times New Roman" w:cs="Times New Roman"/>
          <w:sz w:val="28"/>
          <w:szCs w:val="28"/>
        </w:rPr>
        <w:lastRenderedPageBreak/>
        <w:t>10) начальник отдела по физической культуре и спорту управления по социальной политике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11</w:t>
      </w:r>
      <w:r w:rsidRPr="00A13BCE">
        <w:rPr>
          <w:rFonts w:ascii="Times New Roman" w:hAnsi="Times New Roman" w:cs="Times New Roman"/>
          <w:sz w:val="28"/>
          <w:szCs w:val="28"/>
        </w:rPr>
        <w:t>) начальник отдела</w:t>
      </w:r>
      <w:r w:rsidRPr="00A13BCE">
        <w:rPr>
          <w:rFonts w:ascii="Times New Roman" w:hAnsi="Times New Roman" w:cs="Times New Roman"/>
          <w:bCs/>
          <w:sz w:val="28"/>
          <w:szCs w:val="28"/>
        </w:rPr>
        <w:t xml:space="preserve"> строительства,</w:t>
      </w:r>
      <w:r w:rsidRPr="00A13BCE">
        <w:rPr>
          <w:rFonts w:ascii="Times New Roman" w:hAnsi="Times New Roman" w:cs="Times New Roman"/>
          <w:sz w:val="28"/>
          <w:szCs w:val="28"/>
        </w:rPr>
        <w:t xml:space="preserve"> архитектуры и градостроительства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12</w:t>
      </w:r>
      <w:r w:rsidRPr="00A13BCE">
        <w:rPr>
          <w:rFonts w:ascii="Times New Roman" w:hAnsi="Times New Roman" w:cs="Times New Roman"/>
          <w:sz w:val="28"/>
          <w:szCs w:val="28"/>
        </w:rPr>
        <w:t>) заместитель начальника управления жилищно-коммунального хозяйства, транспорта и дорожной деятельности, начальник отдела жилищно-коммунального хозяйства, транспорта и дорожной деятельности управления жилищно-коммун</w:t>
      </w:r>
      <w:r w:rsidRPr="00A13BCE">
        <w:rPr>
          <w:rFonts w:ascii="Times New Roman" w:hAnsi="Times New Roman" w:cs="Times New Roman"/>
          <w:bCs/>
          <w:sz w:val="28"/>
          <w:szCs w:val="28"/>
        </w:rPr>
        <w:t xml:space="preserve">ального хозяйства, транспорта и </w:t>
      </w:r>
      <w:r w:rsidRPr="00A13BCE">
        <w:rPr>
          <w:rFonts w:ascii="Times New Roman" w:hAnsi="Times New Roman" w:cs="Times New Roman"/>
          <w:sz w:val="28"/>
          <w:szCs w:val="28"/>
        </w:rPr>
        <w:t>дорожной деятельности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 xml:space="preserve">13) начальник службы ГО и </w:t>
      </w:r>
      <w:r w:rsidRPr="00A13BCE">
        <w:rPr>
          <w:rFonts w:ascii="Times New Roman" w:hAnsi="Times New Roman" w:cs="Times New Roman"/>
          <w:sz w:val="28"/>
          <w:szCs w:val="28"/>
        </w:rPr>
        <w:t>ЧС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1</w:t>
      </w:r>
      <w:r w:rsidRPr="00A13BCE">
        <w:rPr>
          <w:rFonts w:ascii="Times New Roman" w:hAnsi="Times New Roman" w:cs="Times New Roman"/>
          <w:bCs/>
          <w:sz w:val="28"/>
          <w:szCs w:val="28"/>
        </w:rPr>
        <w:t>4</w:t>
      </w:r>
      <w:r w:rsidRPr="00A13BCE">
        <w:rPr>
          <w:rFonts w:ascii="Times New Roman" w:hAnsi="Times New Roman" w:cs="Times New Roman"/>
          <w:sz w:val="28"/>
          <w:szCs w:val="28"/>
        </w:rPr>
        <w:t>) начальник отдела земельных и имущественных отношений управления экономического развития и имущественных отношений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1</w:t>
      </w:r>
      <w:r w:rsidRPr="00A13BCE">
        <w:rPr>
          <w:rFonts w:ascii="Times New Roman" w:hAnsi="Times New Roman" w:cs="Times New Roman"/>
          <w:bCs/>
          <w:sz w:val="28"/>
          <w:szCs w:val="28"/>
        </w:rPr>
        <w:t>5</w:t>
      </w:r>
      <w:r w:rsidRPr="00A13BCE">
        <w:rPr>
          <w:rFonts w:ascii="Times New Roman" w:hAnsi="Times New Roman" w:cs="Times New Roman"/>
          <w:sz w:val="28"/>
          <w:szCs w:val="28"/>
        </w:rPr>
        <w:t>) начальник отдела муниципальных закупок управления экономического развития и имущественных отношений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16) главный специалист отдела муниципальных закупок управления экономического развития и имущественных отношений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1</w:t>
      </w:r>
      <w:r w:rsidRPr="00A13BCE">
        <w:rPr>
          <w:rFonts w:ascii="Times New Roman" w:hAnsi="Times New Roman" w:cs="Times New Roman"/>
          <w:bCs/>
          <w:sz w:val="28"/>
          <w:szCs w:val="28"/>
        </w:rPr>
        <w:t>7</w:t>
      </w:r>
      <w:r w:rsidRPr="00A13BCE">
        <w:rPr>
          <w:rFonts w:ascii="Times New Roman" w:hAnsi="Times New Roman" w:cs="Times New Roman"/>
          <w:sz w:val="28"/>
          <w:szCs w:val="28"/>
        </w:rPr>
        <w:t>) начальник отдела экономики, торговли и труда управления экономического развития и имущественных отношений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1</w:t>
      </w:r>
      <w:r w:rsidRPr="00A13BCE">
        <w:rPr>
          <w:rFonts w:ascii="Times New Roman" w:hAnsi="Times New Roman" w:cs="Times New Roman"/>
          <w:sz w:val="28"/>
          <w:szCs w:val="28"/>
        </w:rPr>
        <w:t>8) начальник отдела сельского хозяйства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19</w:t>
      </w:r>
      <w:r w:rsidRPr="00A13BCE">
        <w:rPr>
          <w:rFonts w:ascii="Times New Roman" w:hAnsi="Times New Roman" w:cs="Times New Roman"/>
          <w:sz w:val="28"/>
          <w:szCs w:val="28"/>
        </w:rPr>
        <w:t>) начальник Отдела культуры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2</w:t>
      </w:r>
      <w:r w:rsidRPr="00A13BCE">
        <w:rPr>
          <w:rFonts w:ascii="Times New Roman" w:hAnsi="Times New Roman" w:cs="Times New Roman"/>
          <w:sz w:val="28"/>
          <w:szCs w:val="28"/>
        </w:rPr>
        <w:t>0) начальник Отдела образования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sz w:val="28"/>
          <w:szCs w:val="28"/>
        </w:rPr>
      </w:pPr>
      <w:r w:rsidRPr="00A13BCE">
        <w:rPr>
          <w:rFonts w:ascii="Times New Roman" w:hAnsi="Times New Roman" w:cs="Times New Roman"/>
          <w:bCs/>
          <w:sz w:val="28"/>
          <w:szCs w:val="28"/>
        </w:rPr>
        <w:t>2</w:t>
      </w:r>
      <w:r w:rsidRPr="00A13BCE">
        <w:rPr>
          <w:rFonts w:ascii="Times New Roman" w:hAnsi="Times New Roman" w:cs="Times New Roman"/>
          <w:sz w:val="28"/>
          <w:szCs w:val="28"/>
        </w:rPr>
        <w:t>1) заместитель начальника Отдела образования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bCs/>
          <w:sz w:val="28"/>
          <w:szCs w:val="28"/>
        </w:rPr>
        <w:t>2</w:t>
      </w:r>
      <w:r w:rsidRPr="00A13BCE">
        <w:rPr>
          <w:rFonts w:ascii="Times New Roman" w:hAnsi="Times New Roman" w:cs="Times New Roman"/>
          <w:sz w:val="28"/>
          <w:szCs w:val="28"/>
        </w:rPr>
        <w:t>2) заведующий сектором общего и дополнительного образования Отдела образования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23) заведующий сектором опеки и попечительства Отдела образования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24) заместитель начальника Финансового управления, главный бухгалтер Финансового управления Администрации Варгашинского муниципального округа Курганской области;</w:t>
      </w:r>
    </w:p>
    <w:p w:rsidR="00A13BCE" w:rsidRPr="00A13BCE" w:rsidRDefault="00A13BCE" w:rsidP="00A13BCE">
      <w:pPr>
        <w:spacing w:after="0" w:line="240" w:lineRule="auto"/>
        <w:ind w:firstLine="567"/>
        <w:jc w:val="both"/>
        <w:rPr>
          <w:rFonts w:ascii="Times New Roman" w:hAnsi="Times New Roman" w:cs="Times New Roman"/>
          <w:bCs/>
          <w:sz w:val="28"/>
          <w:szCs w:val="28"/>
        </w:rPr>
      </w:pPr>
      <w:r w:rsidRPr="00A13BCE">
        <w:rPr>
          <w:rFonts w:ascii="Times New Roman" w:hAnsi="Times New Roman" w:cs="Times New Roman"/>
          <w:sz w:val="28"/>
          <w:szCs w:val="28"/>
        </w:rPr>
        <w:t>25) заместитель начальника Финансового управления, начальник службы по формированию бюджета Финансового управления Администрации Варгашинского муниципального округа Курганской области.».</w:t>
      </w:r>
    </w:p>
    <w:p w:rsidR="00036158" w:rsidRPr="00036158" w:rsidRDefault="00036158" w:rsidP="00A13BCE">
      <w:pPr>
        <w:pStyle w:val="a3"/>
        <w:ind w:firstLine="567"/>
        <w:jc w:val="both"/>
      </w:pPr>
      <w:bookmarkStart w:id="0" w:name="_GoBack"/>
      <w:bookmarkEnd w:id="0"/>
    </w:p>
    <w:sectPr w:rsidR="00036158" w:rsidRPr="00036158" w:rsidSect="0004532C">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F5A"/>
    <w:rsid w:val="0001264C"/>
    <w:rsid w:val="00036158"/>
    <w:rsid w:val="000404D1"/>
    <w:rsid w:val="0004532C"/>
    <w:rsid w:val="000501A5"/>
    <w:rsid w:val="000D0348"/>
    <w:rsid w:val="000D11AA"/>
    <w:rsid w:val="000D1747"/>
    <w:rsid w:val="000E089B"/>
    <w:rsid w:val="0013622A"/>
    <w:rsid w:val="001445A7"/>
    <w:rsid w:val="00195F6B"/>
    <w:rsid w:val="00196BE9"/>
    <w:rsid w:val="001B4F78"/>
    <w:rsid w:val="00217E57"/>
    <w:rsid w:val="00225B2D"/>
    <w:rsid w:val="00242F98"/>
    <w:rsid w:val="00245610"/>
    <w:rsid w:val="0026332C"/>
    <w:rsid w:val="002904AF"/>
    <w:rsid w:val="002A2D33"/>
    <w:rsid w:val="002C65E4"/>
    <w:rsid w:val="00321104"/>
    <w:rsid w:val="003361EF"/>
    <w:rsid w:val="00346B51"/>
    <w:rsid w:val="00351A90"/>
    <w:rsid w:val="00364AF2"/>
    <w:rsid w:val="003B664A"/>
    <w:rsid w:val="003C260F"/>
    <w:rsid w:val="003E6D41"/>
    <w:rsid w:val="00411893"/>
    <w:rsid w:val="00417A0E"/>
    <w:rsid w:val="00422843"/>
    <w:rsid w:val="00435D77"/>
    <w:rsid w:val="00484159"/>
    <w:rsid w:val="00485C38"/>
    <w:rsid w:val="004E4A26"/>
    <w:rsid w:val="00504FCD"/>
    <w:rsid w:val="0051732A"/>
    <w:rsid w:val="00524E6B"/>
    <w:rsid w:val="00533D6F"/>
    <w:rsid w:val="00560674"/>
    <w:rsid w:val="005747B7"/>
    <w:rsid w:val="005862CF"/>
    <w:rsid w:val="005B08DF"/>
    <w:rsid w:val="005D685F"/>
    <w:rsid w:val="00655579"/>
    <w:rsid w:val="00685348"/>
    <w:rsid w:val="00691146"/>
    <w:rsid w:val="006D2988"/>
    <w:rsid w:val="006E096B"/>
    <w:rsid w:val="00724EDE"/>
    <w:rsid w:val="00740B8E"/>
    <w:rsid w:val="00770A3F"/>
    <w:rsid w:val="00784A59"/>
    <w:rsid w:val="007F5BF3"/>
    <w:rsid w:val="00811495"/>
    <w:rsid w:val="00822F5A"/>
    <w:rsid w:val="00834A86"/>
    <w:rsid w:val="008951B6"/>
    <w:rsid w:val="00913ED3"/>
    <w:rsid w:val="009653A8"/>
    <w:rsid w:val="009F77C5"/>
    <w:rsid w:val="00A13BCE"/>
    <w:rsid w:val="00A21D37"/>
    <w:rsid w:val="00A37CB5"/>
    <w:rsid w:val="00A64021"/>
    <w:rsid w:val="00AA7D4E"/>
    <w:rsid w:val="00AE3A1F"/>
    <w:rsid w:val="00B074BB"/>
    <w:rsid w:val="00B208E5"/>
    <w:rsid w:val="00B62CE8"/>
    <w:rsid w:val="00B668A6"/>
    <w:rsid w:val="00BA5B01"/>
    <w:rsid w:val="00BB1B5E"/>
    <w:rsid w:val="00BB70F4"/>
    <w:rsid w:val="00BD0CE4"/>
    <w:rsid w:val="00BD70FE"/>
    <w:rsid w:val="00BE0797"/>
    <w:rsid w:val="00BE7C7D"/>
    <w:rsid w:val="00C4654D"/>
    <w:rsid w:val="00CC0802"/>
    <w:rsid w:val="00D101C0"/>
    <w:rsid w:val="00D2561A"/>
    <w:rsid w:val="00D37718"/>
    <w:rsid w:val="00D42682"/>
    <w:rsid w:val="00D5541B"/>
    <w:rsid w:val="00DD25C8"/>
    <w:rsid w:val="00E23AF2"/>
    <w:rsid w:val="00E249E7"/>
    <w:rsid w:val="00E40B01"/>
    <w:rsid w:val="00E64306"/>
    <w:rsid w:val="00E66C16"/>
    <w:rsid w:val="00E8663E"/>
    <w:rsid w:val="00E92C75"/>
    <w:rsid w:val="00EA7A46"/>
    <w:rsid w:val="00EB63FC"/>
    <w:rsid w:val="00EF54C2"/>
    <w:rsid w:val="00F149F8"/>
    <w:rsid w:val="00F4096D"/>
    <w:rsid w:val="00F611C8"/>
    <w:rsid w:val="00F66C67"/>
    <w:rsid w:val="00F92575"/>
    <w:rsid w:val="00FC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0E"/>
    <w:pPr>
      <w:spacing w:after="200" w:line="276" w:lineRule="auto"/>
    </w:pPr>
    <w:rPr>
      <w:rFonts w:cs="Calibri"/>
      <w:sz w:val="22"/>
      <w:szCs w:val="22"/>
    </w:rPr>
  </w:style>
  <w:style w:type="paragraph" w:styleId="4">
    <w:name w:val="heading 4"/>
    <w:basedOn w:val="a"/>
    <w:next w:val="a"/>
    <w:link w:val="40"/>
    <w:uiPriority w:val="99"/>
    <w:qFormat/>
    <w:locked/>
    <w:rsid w:val="00F92575"/>
    <w:pPr>
      <w:keepNext/>
      <w:widowControl w:val="0"/>
      <w:autoSpaceDE w:val="0"/>
      <w:autoSpaceDN w:val="0"/>
      <w:adjustRightInd w:val="0"/>
      <w:spacing w:after="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92575"/>
    <w:rPr>
      <w:b/>
      <w:bCs/>
      <w:sz w:val="28"/>
      <w:szCs w:val="28"/>
      <w:lang w:val="ru-RU" w:eastAsia="ru-RU"/>
    </w:rPr>
  </w:style>
  <w:style w:type="paragraph" w:styleId="a3">
    <w:name w:val="No Spacing"/>
    <w:uiPriority w:val="99"/>
    <w:qFormat/>
    <w:rsid w:val="00822F5A"/>
    <w:rPr>
      <w:rFonts w:cs="Calibri"/>
      <w:sz w:val="22"/>
      <w:szCs w:val="22"/>
    </w:rPr>
  </w:style>
  <w:style w:type="paragraph" w:customStyle="1" w:styleId="1">
    <w:name w:val="Без интервала1"/>
    <w:uiPriority w:val="99"/>
    <w:rsid w:val="00822F5A"/>
    <w:rPr>
      <w:rFonts w:cs="Calibri"/>
      <w:sz w:val="22"/>
      <w:szCs w:val="22"/>
    </w:rPr>
  </w:style>
  <w:style w:type="table" w:styleId="a4">
    <w:name w:val="Table Grid"/>
    <w:basedOn w:val="a1"/>
    <w:uiPriority w:val="99"/>
    <w:locked/>
    <w:rsid w:val="00D5541B"/>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unhideWhenUsed/>
    <w:rsid w:val="00321104"/>
    <w:rPr>
      <w:rFonts w:ascii="Tahoma" w:hAnsi="Tahoma" w:cs="Tahoma"/>
      <w:sz w:val="16"/>
      <w:szCs w:val="16"/>
    </w:rPr>
  </w:style>
  <w:style w:type="character" w:customStyle="1" w:styleId="a6">
    <w:name w:val="Схема документа Знак"/>
    <w:link w:val="a5"/>
    <w:uiPriority w:val="99"/>
    <w:semiHidden/>
    <w:rsid w:val="00321104"/>
    <w:rPr>
      <w:rFonts w:ascii="Tahoma" w:hAnsi="Tahoma" w:cs="Tahoma"/>
      <w:sz w:val="16"/>
      <w:szCs w:val="16"/>
    </w:rPr>
  </w:style>
  <w:style w:type="paragraph" w:styleId="a7">
    <w:name w:val="Balloon Text"/>
    <w:basedOn w:val="a"/>
    <w:link w:val="a8"/>
    <w:uiPriority w:val="99"/>
    <w:semiHidden/>
    <w:unhideWhenUsed/>
    <w:rsid w:val="00B62CE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62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2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dc:creator>
  <cp:keywords/>
  <dc:description/>
  <cp:lastModifiedBy>Татьяна Зюба</cp:lastModifiedBy>
  <cp:revision>57</cp:revision>
  <cp:lastPrinted>2023-09-25T12:00:00Z</cp:lastPrinted>
  <dcterms:created xsi:type="dcterms:W3CDTF">2013-02-11T04:31:00Z</dcterms:created>
  <dcterms:modified xsi:type="dcterms:W3CDTF">2023-11-30T03:29:00Z</dcterms:modified>
</cp:coreProperties>
</file>