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409" w:rsidRDefault="00933409" w:rsidP="009334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КУРГАНСКАЯ ОБЛАСТЬ</w:t>
      </w:r>
    </w:p>
    <w:p w:rsidR="00933409" w:rsidRDefault="00933409" w:rsidP="009334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ВАРГАШИНСКИЙ РАЙОН</w:t>
      </w:r>
    </w:p>
    <w:p w:rsidR="00933409" w:rsidRDefault="00933409" w:rsidP="009334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ЮЖНЫЙ СЕЛЬСОВЕТ</w:t>
      </w:r>
    </w:p>
    <w:p w:rsidR="00933409" w:rsidRDefault="00933409" w:rsidP="009334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ЮЖНАЯ СЕЛЬСКАЯ ДУМА</w:t>
      </w:r>
    </w:p>
    <w:p w:rsidR="00933409" w:rsidRDefault="00933409" w:rsidP="00933409">
      <w:pPr>
        <w:rPr>
          <w:b/>
          <w:sz w:val="32"/>
          <w:szCs w:val="32"/>
        </w:rPr>
      </w:pPr>
    </w:p>
    <w:p w:rsidR="00933409" w:rsidRDefault="00933409" w:rsidP="00933409">
      <w:pPr>
        <w:rPr>
          <w:b/>
          <w:sz w:val="28"/>
          <w:szCs w:val="28"/>
        </w:rPr>
      </w:pPr>
    </w:p>
    <w:p w:rsidR="00933409" w:rsidRDefault="00933409" w:rsidP="009334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33409" w:rsidRDefault="00933409" w:rsidP="00933409">
      <w:pPr>
        <w:jc w:val="center"/>
        <w:rPr>
          <w:b/>
          <w:sz w:val="28"/>
          <w:szCs w:val="28"/>
        </w:rPr>
      </w:pPr>
    </w:p>
    <w:p w:rsidR="00933409" w:rsidRDefault="00933409" w:rsidP="00933409">
      <w:pPr>
        <w:rPr>
          <w:b/>
          <w:sz w:val="28"/>
          <w:szCs w:val="28"/>
        </w:rPr>
      </w:pPr>
    </w:p>
    <w:p w:rsidR="00933409" w:rsidRDefault="00933409" w:rsidP="0093340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D7631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="005D7631">
        <w:rPr>
          <w:b/>
          <w:sz w:val="28"/>
          <w:szCs w:val="28"/>
        </w:rPr>
        <w:t xml:space="preserve">июля </w:t>
      </w:r>
      <w:r>
        <w:rPr>
          <w:b/>
          <w:sz w:val="28"/>
          <w:szCs w:val="28"/>
        </w:rPr>
        <w:t xml:space="preserve">2020 года </w:t>
      </w:r>
      <w:r w:rsidR="005D76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5D7631">
        <w:rPr>
          <w:b/>
          <w:sz w:val="28"/>
          <w:szCs w:val="28"/>
        </w:rPr>
        <w:t>14</w:t>
      </w:r>
    </w:p>
    <w:p w:rsidR="00933409" w:rsidRDefault="00933409" w:rsidP="0093340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Дубровное</w:t>
      </w:r>
    </w:p>
    <w:p w:rsidR="00933409" w:rsidRDefault="00933409" w:rsidP="00933409">
      <w:pPr>
        <w:jc w:val="center"/>
        <w:rPr>
          <w:b/>
          <w:sz w:val="22"/>
          <w:szCs w:val="22"/>
        </w:rPr>
      </w:pPr>
    </w:p>
    <w:p w:rsidR="00933409" w:rsidRDefault="00933409" w:rsidP="00933409">
      <w:pPr>
        <w:jc w:val="center"/>
        <w:rPr>
          <w:b/>
          <w:sz w:val="22"/>
          <w:szCs w:val="22"/>
        </w:rPr>
      </w:pPr>
    </w:p>
    <w:p w:rsidR="00933409" w:rsidRDefault="00933409" w:rsidP="00933409">
      <w:pPr>
        <w:jc w:val="center"/>
        <w:rPr>
          <w:b/>
          <w:sz w:val="22"/>
          <w:szCs w:val="22"/>
        </w:rPr>
      </w:pPr>
    </w:p>
    <w:p w:rsidR="00933409" w:rsidRDefault="00933409" w:rsidP="009334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размера оплаты за </w:t>
      </w:r>
      <w:proofErr w:type="spellStart"/>
      <w:r>
        <w:rPr>
          <w:b/>
          <w:sz w:val="28"/>
          <w:szCs w:val="28"/>
        </w:rPr>
        <w:t>найм</w:t>
      </w:r>
      <w:proofErr w:type="spellEnd"/>
      <w:r>
        <w:rPr>
          <w:b/>
          <w:sz w:val="28"/>
          <w:szCs w:val="28"/>
        </w:rPr>
        <w:t xml:space="preserve"> жилого помещения</w:t>
      </w:r>
    </w:p>
    <w:p w:rsidR="00165B1E" w:rsidRDefault="002E04C1">
      <w:pPr>
        <w:rPr>
          <w:b/>
          <w:sz w:val="28"/>
          <w:szCs w:val="28"/>
        </w:rPr>
      </w:pPr>
      <w:r>
        <w:t xml:space="preserve">       </w:t>
      </w:r>
      <w:r w:rsidRPr="002E04C1">
        <w:rPr>
          <w:b/>
          <w:sz w:val="28"/>
          <w:szCs w:val="28"/>
        </w:rPr>
        <w:t>на территории Южного сельсовета</w:t>
      </w:r>
    </w:p>
    <w:p w:rsidR="002E04C1" w:rsidRPr="002E04C1" w:rsidRDefault="002E04C1">
      <w:pPr>
        <w:rPr>
          <w:b/>
          <w:sz w:val="28"/>
          <w:szCs w:val="28"/>
        </w:rPr>
      </w:pPr>
    </w:p>
    <w:p w:rsidR="00165B1E" w:rsidRDefault="00165B1E" w:rsidP="00165B1E"/>
    <w:p w:rsidR="00165B1E" w:rsidRDefault="00165B1E" w:rsidP="00165B1E">
      <w:r>
        <w:t xml:space="preserve">         На основании Жилищного кодекса Российской Федерации, Федерального закона </w:t>
      </w:r>
    </w:p>
    <w:p w:rsidR="00165B1E" w:rsidRDefault="00165B1E" w:rsidP="00165B1E">
      <w:r>
        <w:t>№ 131-ФЗ «Об общих принципах органов местного самоуправления в Российской Федерации</w:t>
      </w:r>
      <w:proofErr w:type="gramStart"/>
      <w:r>
        <w:t>»,  Южная</w:t>
      </w:r>
      <w:proofErr w:type="gramEnd"/>
      <w:r>
        <w:t xml:space="preserve"> сельская Дума</w:t>
      </w:r>
    </w:p>
    <w:p w:rsidR="00165B1E" w:rsidRDefault="00165B1E" w:rsidP="00165B1E">
      <w:pPr>
        <w:rPr>
          <w:b/>
        </w:rPr>
      </w:pPr>
      <w:r>
        <w:t xml:space="preserve"> </w:t>
      </w:r>
      <w:r w:rsidRPr="00165B1E">
        <w:rPr>
          <w:b/>
        </w:rPr>
        <w:t>решила:</w:t>
      </w:r>
    </w:p>
    <w:p w:rsidR="00165B1E" w:rsidRDefault="00165B1E" w:rsidP="00165B1E">
      <w:pPr>
        <w:rPr>
          <w:b/>
        </w:rPr>
      </w:pPr>
    </w:p>
    <w:p w:rsidR="002E04C1" w:rsidRDefault="002E04C1" w:rsidP="002E04C1">
      <w:r>
        <w:t xml:space="preserve"> 1.</w:t>
      </w:r>
      <w:r w:rsidR="00165B1E" w:rsidRPr="00B07577">
        <w:t>Утвердить</w:t>
      </w:r>
      <w:r w:rsidR="00B07577">
        <w:t xml:space="preserve"> плату за </w:t>
      </w:r>
      <w:proofErr w:type="spellStart"/>
      <w:r w:rsidR="00B07577">
        <w:t>найм</w:t>
      </w:r>
      <w:proofErr w:type="spellEnd"/>
      <w:r w:rsidR="00B07577">
        <w:t xml:space="preserve"> жилого помещени</w:t>
      </w:r>
      <w:r>
        <w:t>я на территории Южного сельсовета</w:t>
      </w:r>
      <w:r w:rsidR="00B07577">
        <w:t xml:space="preserve"> согласно приложению в </w:t>
      </w:r>
      <w:proofErr w:type="gramStart"/>
      <w:r w:rsidR="00B07577">
        <w:t>размере</w:t>
      </w:r>
      <w:r>
        <w:t xml:space="preserve">  </w:t>
      </w:r>
      <w:r w:rsidR="00B07577">
        <w:t>2</w:t>
      </w:r>
      <w:proofErr w:type="gramEnd"/>
      <w:r w:rsidR="00B07577">
        <w:t xml:space="preserve"> руб. 26 коп.</w:t>
      </w:r>
      <w:r>
        <w:t xml:space="preserve"> за 1 </w:t>
      </w:r>
      <w:proofErr w:type="spellStart"/>
      <w:r>
        <w:t>кв.м</w:t>
      </w:r>
      <w:proofErr w:type="spellEnd"/>
      <w:r>
        <w:t xml:space="preserve">. общей площади жилого помещения сдаваемого в </w:t>
      </w:r>
      <w:proofErr w:type="spellStart"/>
      <w:r>
        <w:t>найм</w:t>
      </w:r>
      <w:proofErr w:type="spellEnd"/>
      <w:r>
        <w:t>.</w:t>
      </w:r>
    </w:p>
    <w:p w:rsidR="002E04C1" w:rsidRDefault="002E04C1" w:rsidP="002E04C1"/>
    <w:p w:rsidR="005D7631" w:rsidRDefault="002E04C1" w:rsidP="002E04C1">
      <w:r>
        <w:t>2. Настоящее решение опубликовать в Информационном бюллетене Южного сельсовета</w:t>
      </w:r>
    </w:p>
    <w:p w:rsidR="005D7631" w:rsidRPr="005D7631" w:rsidRDefault="005D7631" w:rsidP="005D7631"/>
    <w:p w:rsidR="005D7631" w:rsidRPr="005D7631" w:rsidRDefault="005D7631" w:rsidP="005D7631"/>
    <w:p w:rsidR="005D7631" w:rsidRPr="005D7631" w:rsidRDefault="005D7631" w:rsidP="005D7631"/>
    <w:p w:rsidR="005D7631" w:rsidRPr="005D7631" w:rsidRDefault="005D7631" w:rsidP="005D7631"/>
    <w:p w:rsidR="005D7631" w:rsidRDefault="005D7631" w:rsidP="005D7631"/>
    <w:p w:rsidR="00B07577" w:rsidRDefault="005D7631" w:rsidP="005D7631">
      <w:r>
        <w:t xml:space="preserve">Председатель Южной сельской Думы                                       </w:t>
      </w:r>
      <w:proofErr w:type="spellStart"/>
      <w:r>
        <w:t>М.Г.Матыч</w:t>
      </w:r>
      <w:proofErr w:type="spellEnd"/>
    </w:p>
    <w:p w:rsidR="005D7631" w:rsidRDefault="005D7631" w:rsidP="005D7631"/>
    <w:p w:rsidR="005D7631" w:rsidRDefault="005D7631" w:rsidP="005D7631">
      <w:r>
        <w:t xml:space="preserve">Глава Южного сельсовета                                                           </w:t>
      </w:r>
      <w:proofErr w:type="spellStart"/>
      <w:r>
        <w:t>Б.И.Максимов</w:t>
      </w:r>
      <w:proofErr w:type="spellEnd"/>
    </w:p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/>
    <w:p w:rsidR="00362FB4" w:rsidRDefault="00362FB4" w:rsidP="005D7631">
      <w:r>
        <w:t xml:space="preserve">                                                      </w:t>
      </w:r>
      <w:r w:rsidR="001949EF">
        <w:t xml:space="preserve">   </w:t>
      </w:r>
      <w:r>
        <w:t xml:space="preserve">                       </w:t>
      </w:r>
      <w:r w:rsidR="002A6CC8">
        <w:t>Приложение к решению</w:t>
      </w:r>
      <w:r w:rsidR="001949EF">
        <w:t xml:space="preserve"> №14 от 13.07.2020г</w:t>
      </w:r>
    </w:p>
    <w:p w:rsidR="001949EF" w:rsidRDefault="001949EF" w:rsidP="001949EF">
      <w:pPr>
        <w:jc w:val="center"/>
      </w:pPr>
      <w:r>
        <w:t xml:space="preserve">                                                         </w:t>
      </w:r>
      <w:proofErr w:type="gramStart"/>
      <w:r>
        <w:t>Южной  сельской</w:t>
      </w:r>
      <w:proofErr w:type="gramEnd"/>
      <w:r>
        <w:t xml:space="preserve"> Думы </w:t>
      </w:r>
    </w:p>
    <w:p w:rsidR="001949EF" w:rsidRPr="001949EF" w:rsidRDefault="001949EF" w:rsidP="001949EF"/>
    <w:p w:rsidR="001949EF" w:rsidRPr="001949EF" w:rsidRDefault="001949EF" w:rsidP="001949EF"/>
    <w:p w:rsidR="001949EF" w:rsidRPr="001949EF" w:rsidRDefault="001949EF" w:rsidP="001949EF"/>
    <w:p w:rsidR="001949EF" w:rsidRPr="001949EF" w:rsidRDefault="001949EF" w:rsidP="001949EF"/>
    <w:p w:rsidR="001949EF" w:rsidRDefault="001949EF" w:rsidP="001949EF"/>
    <w:p w:rsidR="00362FB4" w:rsidRDefault="001949EF" w:rsidP="001949EF">
      <w:pPr>
        <w:tabs>
          <w:tab w:val="left" w:pos="2805"/>
        </w:tabs>
      </w:pPr>
      <w:r>
        <w:tab/>
        <w:t xml:space="preserve">                       Р А С Ч Е Т</w:t>
      </w:r>
    </w:p>
    <w:p w:rsidR="001949EF" w:rsidRDefault="001949EF" w:rsidP="001949EF">
      <w:pPr>
        <w:tabs>
          <w:tab w:val="left" w:pos="2805"/>
        </w:tabs>
      </w:pPr>
    </w:p>
    <w:p w:rsidR="001949EF" w:rsidRDefault="001949EF" w:rsidP="001949EF">
      <w:pPr>
        <w:tabs>
          <w:tab w:val="left" w:pos="2805"/>
        </w:tabs>
      </w:pPr>
    </w:p>
    <w:p w:rsidR="001949EF" w:rsidRDefault="001949EF" w:rsidP="001949EF">
      <w:pPr>
        <w:tabs>
          <w:tab w:val="left" w:pos="2805"/>
        </w:tabs>
      </w:pPr>
    </w:p>
    <w:p w:rsidR="001949EF" w:rsidRDefault="001949EF" w:rsidP="001949EF">
      <w:pPr>
        <w:tabs>
          <w:tab w:val="left" w:pos="2805"/>
        </w:tabs>
      </w:pPr>
      <w:r>
        <w:t>Балансовая стоимость   3512085 руб.</w:t>
      </w:r>
    </w:p>
    <w:p w:rsidR="001949EF" w:rsidRDefault="001949EF" w:rsidP="001949EF">
      <w:pPr>
        <w:tabs>
          <w:tab w:val="left" w:pos="2805"/>
        </w:tabs>
      </w:pPr>
      <w:r>
        <w:t>Ставка налога на имущество 2,2%</w:t>
      </w:r>
    </w:p>
    <w:p w:rsidR="001949EF" w:rsidRDefault="001949EF" w:rsidP="001949EF">
      <w:pPr>
        <w:tabs>
          <w:tab w:val="left" w:pos="2805"/>
        </w:tabs>
      </w:pPr>
      <w:r>
        <w:t xml:space="preserve">Общая площадь жилищного фонда   1421,3 </w:t>
      </w:r>
      <w:proofErr w:type="spellStart"/>
      <w:r>
        <w:t>м.кв</w:t>
      </w:r>
      <w:proofErr w:type="spellEnd"/>
      <w:r>
        <w:t>.</w:t>
      </w:r>
    </w:p>
    <w:p w:rsidR="001949EF" w:rsidRDefault="001949EF" w:rsidP="001949EF">
      <w:pPr>
        <w:tabs>
          <w:tab w:val="left" w:pos="2805"/>
        </w:tabs>
      </w:pPr>
    </w:p>
    <w:p w:rsidR="001949EF" w:rsidRDefault="001949EF" w:rsidP="001949EF">
      <w:pPr>
        <w:tabs>
          <w:tab w:val="left" w:pos="2805"/>
        </w:tabs>
      </w:pPr>
      <w:r>
        <w:t xml:space="preserve">Расчет: 3512085 х 2,2% :1421,3 = 4,53 за 1 </w:t>
      </w:r>
      <w:proofErr w:type="spellStart"/>
      <w:r>
        <w:t>м.кв</w:t>
      </w:r>
      <w:proofErr w:type="spellEnd"/>
      <w:r>
        <w:t>.</w:t>
      </w:r>
    </w:p>
    <w:p w:rsidR="005D4218" w:rsidRDefault="005D4218" w:rsidP="001949EF">
      <w:pPr>
        <w:tabs>
          <w:tab w:val="left" w:pos="2805"/>
        </w:tabs>
      </w:pPr>
    </w:p>
    <w:p w:rsidR="00697105" w:rsidRDefault="005D4218" w:rsidP="001949EF">
      <w:pPr>
        <w:tabs>
          <w:tab w:val="left" w:pos="2805"/>
        </w:tabs>
      </w:pPr>
      <w:r>
        <w:t xml:space="preserve">Снизить плату до 50% в связи с ветхостью жилья и отсутствием средств на капитальный и текущий ремонт. Плата за </w:t>
      </w:r>
      <w:proofErr w:type="spellStart"/>
      <w:r>
        <w:t>найм</w:t>
      </w:r>
      <w:proofErr w:type="spellEnd"/>
      <w:r>
        <w:t xml:space="preserve"> жилого помещения составит 2руб.26 коп. за 1м.кв.</w:t>
      </w:r>
    </w:p>
    <w:p w:rsidR="00697105" w:rsidRPr="00697105" w:rsidRDefault="00697105" w:rsidP="00697105"/>
    <w:p w:rsidR="00697105" w:rsidRPr="00697105" w:rsidRDefault="00697105" w:rsidP="00697105"/>
    <w:p w:rsidR="00697105" w:rsidRPr="00697105" w:rsidRDefault="00697105" w:rsidP="00697105"/>
    <w:p w:rsidR="00697105" w:rsidRPr="00697105" w:rsidRDefault="00697105" w:rsidP="00697105"/>
    <w:p w:rsidR="00697105" w:rsidRDefault="00697105" w:rsidP="00697105"/>
    <w:p w:rsidR="00697105" w:rsidRDefault="00697105" w:rsidP="00697105"/>
    <w:p w:rsidR="005D4218" w:rsidRPr="00697105" w:rsidRDefault="00697105" w:rsidP="00697105">
      <w:r>
        <w:t>Глава Южного сельсовета                                                    Б.И.Максимов</w:t>
      </w:r>
      <w:bookmarkStart w:id="0" w:name="_GoBack"/>
      <w:bookmarkEnd w:id="0"/>
    </w:p>
    <w:sectPr w:rsidR="005D4218" w:rsidRPr="00697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4C0" w:rsidRDefault="00C344C0" w:rsidP="00362FB4">
      <w:r>
        <w:separator/>
      </w:r>
    </w:p>
  </w:endnote>
  <w:endnote w:type="continuationSeparator" w:id="0">
    <w:p w:rsidR="00C344C0" w:rsidRDefault="00C344C0" w:rsidP="0036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4C0" w:rsidRDefault="00C344C0" w:rsidP="00362FB4">
      <w:r>
        <w:separator/>
      </w:r>
    </w:p>
  </w:footnote>
  <w:footnote w:type="continuationSeparator" w:id="0">
    <w:p w:rsidR="00C344C0" w:rsidRDefault="00C344C0" w:rsidP="00362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A08AD"/>
    <w:multiLevelType w:val="hybridMultilevel"/>
    <w:tmpl w:val="5A26C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E3EBC"/>
    <w:multiLevelType w:val="hybridMultilevel"/>
    <w:tmpl w:val="7616B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1D"/>
    <w:rsid w:val="000305D9"/>
    <w:rsid w:val="00165B1E"/>
    <w:rsid w:val="001949EF"/>
    <w:rsid w:val="002A6CC8"/>
    <w:rsid w:val="002E04C1"/>
    <w:rsid w:val="00362FB4"/>
    <w:rsid w:val="00540626"/>
    <w:rsid w:val="005D4218"/>
    <w:rsid w:val="005D7631"/>
    <w:rsid w:val="00697105"/>
    <w:rsid w:val="00933409"/>
    <w:rsid w:val="00B07577"/>
    <w:rsid w:val="00B12B1D"/>
    <w:rsid w:val="00C3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6F1F04-4B61-4680-A70E-29303DC6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B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2F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2F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62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2F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9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Наталья Валентиновна</dc:creator>
  <cp:keywords/>
  <dc:description/>
  <cp:lastModifiedBy>Кузьмина Наталья Валентиновна</cp:lastModifiedBy>
  <cp:revision>7</cp:revision>
  <dcterms:created xsi:type="dcterms:W3CDTF">2020-03-19T06:47:00Z</dcterms:created>
  <dcterms:modified xsi:type="dcterms:W3CDTF">2020-08-18T11:50:00Z</dcterms:modified>
</cp:coreProperties>
</file>