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A58" w:rsidRPr="00B83A58" w:rsidRDefault="00B83A5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3A58">
        <w:rPr>
          <w:rFonts w:ascii="Times New Roman" w:hAnsi="Times New Roman"/>
          <w:b/>
          <w:sz w:val="28"/>
          <w:szCs w:val="28"/>
        </w:rPr>
        <w:t>КУРГАНСКАЯ ОБЛАСТЬ</w:t>
      </w:r>
    </w:p>
    <w:p w:rsidR="00B83A58" w:rsidRDefault="00B83A5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3A58"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B83A58" w:rsidRDefault="003176B0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ЮЖНАЯ</w:t>
      </w:r>
      <w:r w:rsidR="00B83A58" w:rsidRPr="00B83A58">
        <w:rPr>
          <w:rFonts w:ascii="Times New Roman" w:hAnsi="Times New Roman"/>
          <w:b/>
          <w:sz w:val="28"/>
          <w:szCs w:val="28"/>
        </w:rPr>
        <w:t xml:space="preserve"> </w:t>
      </w:r>
      <w:r w:rsidR="008F1E4A">
        <w:rPr>
          <w:rFonts w:ascii="Times New Roman" w:hAnsi="Times New Roman"/>
          <w:b/>
          <w:sz w:val="28"/>
          <w:szCs w:val="28"/>
        </w:rPr>
        <w:t>СЕЛЬСКАЯ</w:t>
      </w:r>
      <w:r w:rsidR="00B83A58" w:rsidRPr="00B83A58">
        <w:rPr>
          <w:rFonts w:ascii="Times New Roman" w:hAnsi="Times New Roman"/>
          <w:b/>
          <w:sz w:val="28"/>
          <w:szCs w:val="28"/>
        </w:rPr>
        <w:t xml:space="preserve"> ДУМА</w:t>
      </w:r>
    </w:p>
    <w:p w:rsidR="00B83A58" w:rsidRDefault="00B83A5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3A58" w:rsidRDefault="00B83A5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83A58" w:rsidRDefault="00B83A5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3A58" w:rsidRDefault="00B83A58" w:rsidP="00B83A5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</w:t>
      </w:r>
      <w:r w:rsidR="0074559E">
        <w:rPr>
          <w:rFonts w:ascii="Times New Roman" w:hAnsi="Times New Roman"/>
          <w:b/>
          <w:sz w:val="28"/>
          <w:szCs w:val="28"/>
        </w:rPr>
        <w:t xml:space="preserve"> </w:t>
      </w:r>
      <w:r w:rsidR="000E0A1D">
        <w:rPr>
          <w:rFonts w:ascii="Times New Roman" w:hAnsi="Times New Roman"/>
          <w:b/>
          <w:sz w:val="28"/>
          <w:szCs w:val="28"/>
        </w:rPr>
        <w:t xml:space="preserve">30 ноября </w:t>
      </w:r>
      <w:r w:rsidR="00B21FDF">
        <w:rPr>
          <w:rFonts w:ascii="Times New Roman" w:hAnsi="Times New Roman"/>
          <w:b/>
          <w:sz w:val="28"/>
          <w:szCs w:val="28"/>
        </w:rPr>
        <w:t>2020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0E0A1D">
        <w:rPr>
          <w:rFonts w:ascii="Times New Roman" w:hAnsi="Times New Roman"/>
          <w:b/>
          <w:sz w:val="28"/>
          <w:szCs w:val="28"/>
        </w:rPr>
        <w:t>32</w:t>
      </w:r>
    </w:p>
    <w:p w:rsidR="00B83A58" w:rsidRDefault="00EE1F43" w:rsidP="00B83A5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с.</w:t>
      </w:r>
      <w:r w:rsidR="003176B0">
        <w:rPr>
          <w:rFonts w:ascii="Times New Roman" w:hAnsi="Times New Roman"/>
          <w:b/>
          <w:sz w:val="28"/>
          <w:szCs w:val="28"/>
        </w:rPr>
        <w:t>Дубровное</w:t>
      </w:r>
    </w:p>
    <w:p w:rsidR="00B83A58" w:rsidRDefault="00B83A58" w:rsidP="00B83A5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15FF" w:rsidRDefault="00B83A5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</w:t>
      </w:r>
      <w:r w:rsidR="00E3038B">
        <w:rPr>
          <w:rFonts w:ascii="Times New Roman" w:hAnsi="Times New Roman"/>
          <w:b/>
          <w:sz w:val="28"/>
          <w:szCs w:val="28"/>
        </w:rPr>
        <w:t>изменения</w:t>
      </w:r>
      <w:r>
        <w:rPr>
          <w:rFonts w:ascii="Times New Roman" w:hAnsi="Times New Roman"/>
          <w:b/>
          <w:sz w:val="28"/>
          <w:szCs w:val="28"/>
        </w:rPr>
        <w:t xml:space="preserve"> в решение </w:t>
      </w:r>
      <w:r w:rsidR="003176B0">
        <w:rPr>
          <w:rFonts w:ascii="Times New Roman" w:hAnsi="Times New Roman"/>
          <w:b/>
          <w:sz w:val="28"/>
          <w:szCs w:val="28"/>
        </w:rPr>
        <w:t>Южной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F1E4A">
        <w:rPr>
          <w:rFonts w:ascii="Times New Roman" w:hAnsi="Times New Roman"/>
          <w:b/>
          <w:sz w:val="28"/>
          <w:szCs w:val="28"/>
        </w:rPr>
        <w:t>сельской</w:t>
      </w:r>
      <w:r>
        <w:rPr>
          <w:rFonts w:ascii="Times New Roman" w:hAnsi="Times New Roman"/>
          <w:b/>
          <w:sz w:val="28"/>
          <w:szCs w:val="28"/>
        </w:rPr>
        <w:t xml:space="preserve"> Думы </w:t>
      </w:r>
    </w:p>
    <w:p w:rsidR="00B83A58" w:rsidRDefault="00B83A5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3176B0">
        <w:rPr>
          <w:rFonts w:ascii="Times New Roman" w:hAnsi="Times New Roman"/>
          <w:b/>
          <w:sz w:val="28"/>
          <w:szCs w:val="28"/>
        </w:rPr>
        <w:t>18</w:t>
      </w:r>
      <w:r>
        <w:rPr>
          <w:rFonts w:ascii="Times New Roman" w:hAnsi="Times New Roman"/>
          <w:b/>
          <w:sz w:val="28"/>
          <w:szCs w:val="28"/>
        </w:rPr>
        <w:t xml:space="preserve"> ноября 20</w:t>
      </w:r>
      <w:r w:rsidR="00B21FDF">
        <w:rPr>
          <w:rFonts w:ascii="Times New Roman" w:hAnsi="Times New Roman"/>
          <w:b/>
          <w:sz w:val="28"/>
          <w:szCs w:val="28"/>
        </w:rPr>
        <w:t>19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F100FD">
        <w:rPr>
          <w:rFonts w:ascii="Times New Roman" w:hAnsi="Times New Roman"/>
          <w:b/>
          <w:sz w:val="28"/>
          <w:szCs w:val="28"/>
        </w:rPr>
        <w:t>1</w:t>
      </w:r>
      <w:r w:rsidR="003176B0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 xml:space="preserve"> «Об установлении налога на имущество физических лиц на территории </w:t>
      </w:r>
      <w:r w:rsidR="003176B0">
        <w:rPr>
          <w:rFonts w:ascii="Times New Roman" w:hAnsi="Times New Roman"/>
          <w:b/>
          <w:sz w:val="28"/>
          <w:szCs w:val="28"/>
        </w:rPr>
        <w:t>Южного</w:t>
      </w:r>
      <w:r w:rsidR="008F1E4A">
        <w:rPr>
          <w:rFonts w:ascii="Times New Roman" w:hAnsi="Times New Roman"/>
          <w:b/>
          <w:sz w:val="28"/>
          <w:szCs w:val="28"/>
        </w:rPr>
        <w:t xml:space="preserve"> сель</w:t>
      </w:r>
      <w:r>
        <w:rPr>
          <w:rFonts w:ascii="Times New Roman" w:hAnsi="Times New Roman"/>
          <w:b/>
          <w:sz w:val="28"/>
          <w:szCs w:val="28"/>
        </w:rPr>
        <w:t>совета»</w:t>
      </w:r>
    </w:p>
    <w:p w:rsidR="00836D98" w:rsidRDefault="00836D9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6D98" w:rsidRDefault="00836D98" w:rsidP="00836D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F439DD">
        <w:rPr>
          <w:rFonts w:ascii="Times New Roman" w:hAnsi="Times New Roman"/>
          <w:sz w:val="28"/>
          <w:szCs w:val="28"/>
        </w:rPr>
        <w:t xml:space="preserve">с Налоговым кодексом Российской Федерации, </w:t>
      </w:r>
      <w:r>
        <w:rPr>
          <w:rFonts w:ascii="Times New Roman" w:hAnsi="Times New Roman"/>
          <w:sz w:val="28"/>
          <w:szCs w:val="28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 w:rsidR="003176B0">
        <w:rPr>
          <w:rFonts w:ascii="Times New Roman" w:hAnsi="Times New Roman"/>
          <w:sz w:val="28"/>
          <w:szCs w:val="28"/>
        </w:rPr>
        <w:t>Южного</w:t>
      </w:r>
      <w:r w:rsidR="008F1E4A">
        <w:rPr>
          <w:rFonts w:ascii="Times New Roman" w:hAnsi="Times New Roman"/>
          <w:sz w:val="28"/>
          <w:szCs w:val="28"/>
        </w:rPr>
        <w:t xml:space="preserve"> сель</w:t>
      </w:r>
      <w:r>
        <w:rPr>
          <w:rFonts w:ascii="Times New Roman" w:hAnsi="Times New Roman"/>
          <w:sz w:val="28"/>
          <w:szCs w:val="28"/>
        </w:rPr>
        <w:t>совета Варгашинского района Курганской области,</w:t>
      </w:r>
    </w:p>
    <w:p w:rsidR="00836D98" w:rsidRDefault="003176B0" w:rsidP="000939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Южная</w:t>
      </w:r>
      <w:r w:rsidR="008F1E4A">
        <w:rPr>
          <w:rFonts w:ascii="Times New Roman" w:hAnsi="Times New Roman"/>
          <w:sz w:val="28"/>
          <w:szCs w:val="28"/>
        </w:rPr>
        <w:t xml:space="preserve"> сельская</w:t>
      </w:r>
      <w:r w:rsidR="00836D98">
        <w:rPr>
          <w:rFonts w:ascii="Times New Roman" w:hAnsi="Times New Roman"/>
          <w:sz w:val="28"/>
          <w:szCs w:val="28"/>
        </w:rPr>
        <w:t xml:space="preserve"> Дума решила:</w:t>
      </w:r>
    </w:p>
    <w:p w:rsidR="00836D98" w:rsidRDefault="00836D98" w:rsidP="00E3038B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</w:t>
      </w:r>
      <w:r w:rsidR="003176B0">
        <w:rPr>
          <w:rFonts w:ascii="Times New Roman" w:hAnsi="Times New Roman"/>
          <w:sz w:val="28"/>
          <w:szCs w:val="28"/>
        </w:rPr>
        <w:t>Южной</w:t>
      </w:r>
      <w:r w:rsidR="008F1E4A">
        <w:rPr>
          <w:rFonts w:ascii="Times New Roman" w:hAnsi="Times New Roman"/>
          <w:sz w:val="28"/>
          <w:szCs w:val="28"/>
        </w:rPr>
        <w:t xml:space="preserve"> сельск</w:t>
      </w:r>
      <w:r>
        <w:rPr>
          <w:rFonts w:ascii="Times New Roman" w:hAnsi="Times New Roman"/>
          <w:sz w:val="28"/>
          <w:szCs w:val="28"/>
        </w:rPr>
        <w:t xml:space="preserve">ой Думы от </w:t>
      </w:r>
      <w:r w:rsidR="003176B0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ноября 201</w:t>
      </w:r>
      <w:r w:rsidR="00B21FD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F100FD">
        <w:rPr>
          <w:rFonts w:ascii="Times New Roman" w:hAnsi="Times New Roman"/>
          <w:sz w:val="28"/>
          <w:szCs w:val="28"/>
        </w:rPr>
        <w:t>1</w:t>
      </w:r>
      <w:r w:rsidR="003176B0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</w:t>
      </w:r>
      <w:r w:rsidR="00E3038B" w:rsidRPr="00E3038B">
        <w:rPr>
          <w:rFonts w:ascii="Times New Roman" w:hAnsi="Times New Roman"/>
          <w:sz w:val="28"/>
          <w:szCs w:val="28"/>
        </w:rPr>
        <w:t xml:space="preserve">«Об установлении налога на имущество физических лиц на территории </w:t>
      </w:r>
      <w:r w:rsidR="003176B0">
        <w:rPr>
          <w:rFonts w:ascii="Times New Roman" w:hAnsi="Times New Roman"/>
          <w:sz w:val="28"/>
          <w:szCs w:val="28"/>
        </w:rPr>
        <w:t>Южного</w:t>
      </w:r>
      <w:r w:rsidR="00E3038B" w:rsidRPr="00E3038B">
        <w:rPr>
          <w:rFonts w:ascii="Times New Roman" w:hAnsi="Times New Roman"/>
          <w:sz w:val="28"/>
          <w:szCs w:val="28"/>
        </w:rPr>
        <w:t xml:space="preserve"> сельсовета»</w:t>
      </w:r>
      <w:r w:rsidR="00E303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</w:t>
      </w:r>
      <w:r w:rsidR="00864B2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е </w:t>
      </w:r>
      <w:r w:rsidR="00E3038B">
        <w:rPr>
          <w:rFonts w:ascii="Times New Roman" w:hAnsi="Times New Roman"/>
          <w:sz w:val="28"/>
          <w:szCs w:val="28"/>
        </w:rPr>
        <w:t>изменение</w:t>
      </w:r>
      <w:r>
        <w:rPr>
          <w:rFonts w:ascii="Times New Roman" w:hAnsi="Times New Roman"/>
          <w:sz w:val="28"/>
          <w:szCs w:val="28"/>
        </w:rPr>
        <w:t>:</w:t>
      </w:r>
    </w:p>
    <w:p w:rsidR="00BD4BEA" w:rsidRPr="00F439DD" w:rsidRDefault="00F439DD" w:rsidP="00E3038B">
      <w:pPr>
        <w:tabs>
          <w:tab w:val="left" w:pos="709"/>
          <w:tab w:val="left" w:pos="851"/>
          <w:tab w:val="left" w:pos="993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F3FD4" w:rsidRPr="00F439DD">
        <w:rPr>
          <w:rFonts w:ascii="Times New Roman" w:hAnsi="Times New Roman"/>
          <w:sz w:val="28"/>
          <w:szCs w:val="28"/>
        </w:rPr>
        <w:t xml:space="preserve">ункт 3 </w:t>
      </w:r>
      <w:r w:rsidR="00E3038B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FF3FD4" w:rsidRPr="00F439DD">
        <w:rPr>
          <w:rFonts w:ascii="Times New Roman" w:hAnsi="Times New Roman"/>
          <w:sz w:val="28"/>
          <w:szCs w:val="28"/>
        </w:rPr>
        <w:t>:</w:t>
      </w:r>
    </w:p>
    <w:p w:rsidR="006539DC" w:rsidRDefault="00FF3FD4" w:rsidP="00BD4BEA">
      <w:pPr>
        <w:pStyle w:val="a3"/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670A8">
        <w:rPr>
          <w:rFonts w:ascii="Times New Roman" w:hAnsi="Times New Roman"/>
          <w:sz w:val="28"/>
          <w:szCs w:val="28"/>
        </w:rPr>
        <w:t xml:space="preserve">3. </w:t>
      </w:r>
      <w:r w:rsidR="006539DC">
        <w:rPr>
          <w:rFonts w:ascii="Times New Roman" w:hAnsi="Times New Roman"/>
          <w:sz w:val="28"/>
          <w:szCs w:val="28"/>
        </w:rPr>
        <w:t xml:space="preserve">Установить налоговые ставки по налогу в </w:t>
      </w:r>
      <w:r w:rsidR="00B21FDF">
        <w:rPr>
          <w:rFonts w:ascii="Times New Roman" w:hAnsi="Times New Roman"/>
          <w:sz w:val="28"/>
          <w:szCs w:val="28"/>
        </w:rPr>
        <w:t>процентах от кадастровой стоимости объектов налогообложения в следующих размерах</w:t>
      </w:r>
      <w:r w:rsidR="006539DC">
        <w:rPr>
          <w:rFonts w:ascii="Times New Roman" w:hAnsi="Times New Roman"/>
          <w:sz w:val="28"/>
          <w:szCs w:val="28"/>
        </w:rPr>
        <w:t>: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6804"/>
        <w:gridCol w:w="2410"/>
      </w:tblGrid>
      <w:tr w:rsidR="00B21FDF" w:rsidRPr="004F3FFD" w:rsidTr="00B21FDF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21FDF" w:rsidRDefault="003E5239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</w:t>
            </w:r>
            <w:r w:rsidR="00B21FDF" w:rsidRPr="001C5818">
              <w:rPr>
                <w:rFonts w:ascii="Times New Roman" w:hAnsi="Times New Roman" w:cs="Times New Roman"/>
                <w:sz w:val="24"/>
              </w:rPr>
              <w:t>од</w:t>
            </w:r>
          </w:p>
          <w:p w:rsidR="00B21FDF" w:rsidRPr="001C5818" w:rsidRDefault="003E5239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пункта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hAnsi="Times New Roman" w:cs="Times New Roman"/>
                <w:sz w:val="28"/>
                <w:szCs w:val="28"/>
              </w:rPr>
              <w:t>Вид объекта налогообложения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hAnsi="Times New Roman" w:cs="Times New Roman"/>
                <w:sz w:val="28"/>
                <w:szCs w:val="28"/>
              </w:rPr>
              <w:t>Ставка налога, %</w:t>
            </w:r>
          </w:p>
        </w:tc>
      </w:tr>
      <w:tr w:rsidR="00B21FDF" w:rsidRPr="004F3FFD" w:rsidTr="00B21FDF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B21FDF" w:rsidRPr="004F3FFD" w:rsidRDefault="00B21FDF" w:rsidP="003E5239">
            <w:pPr>
              <w:pStyle w:val="Standard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eastAsia="Arial" w:hAnsi="Times New Roman" w:cs="Times New Roman"/>
                <w:sz w:val="28"/>
                <w:szCs w:val="28"/>
              </w:rPr>
              <w:t>жилые дома, части жилых домов, квартиры, части квартир, комнаты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  <w:r w:rsidR="003E52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21FDF" w:rsidRPr="004F3FFD" w:rsidTr="00B21FDF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B21FDF" w:rsidRPr="004F3FFD" w:rsidRDefault="00B21FDF" w:rsidP="003E5239">
            <w:pPr>
              <w:pStyle w:val="Standard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eastAsia="Arial" w:hAnsi="Times New Roman" w:cs="Times New Roman"/>
                <w:sz w:val="28"/>
                <w:szCs w:val="28"/>
              </w:rPr>
              <w:t>объекты незавершенного строительства в случае, если проектируемым назначением таких объектов является жилой дом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  <w:r w:rsidR="003E52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21FDF" w:rsidRPr="004F3FFD" w:rsidTr="00B21FDF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B21FDF" w:rsidRPr="004F3FFD" w:rsidRDefault="00B21FDF" w:rsidP="003E5239">
            <w:pPr>
              <w:pStyle w:val="Standard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eastAsia="Arial" w:hAnsi="Times New Roman" w:cs="Times New Roman"/>
                <w:sz w:val="28"/>
                <w:szCs w:val="28"/>
              </w:rPr>
              <w:t>единые недвижимые комплексы, в состав которых входит хотя бы один жилой дом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  <w:r w:rsidR="003E52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21FDF" w:rsidRPr="004F3FFD" w:rsidTr="00B21FDF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B21FDF" w:rsidRPr="004F3FFD" w:rsidRDefault="00B21FDF" w:rsidP="003E5239">
            <w:pPr>
              <w:pStyle w:val="Standard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Standard"/>
              <w:jc w:val="both"/>
            </w:pPr>
            <w:r w:rsidRPr="004F3FFD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гаражи и </w:t>
            </w:r>
            <w:proofErr w:type="spellStart"/>
            <w:r w:rsidRPr="004F3FFD">
              <w:rPr>
                <w:rFonts w:ascii="Times New Roman" w:eastAsia="Arial" w:hAnsi="Times New Roman" w:cs="Times New Roman"/>
                <w:sz w:val="28"/>
                <w:szCs w:val="28"/>
              </w:rPr>
              <w:t>машино</w:t>
            </w:r>
            <w:proofErr w:type="spellEnd"/>
            <w:r w:rsidRPr="004F3FFD">
              <w:rPr>
                <w:rFonts w:ascii="Times New Roman" w:eastAsia="Arial" w:hAnsi="Times New Roman" w:cs="Times New Roman"/>
                <w:sz w:val="28"/>
                <w:szCs w:val="28"/>
              </w:rPr>
              <w:t>-места, в том числе расположенные в объектах налогообложения, включенных в перечень, определяемый в соответствии с пунктом 7 статьи 378.2 Налогового кодекса Российской Федерации, в объектах налогообложения, предусмотренных абзацем вторым пункта 10 статьи 378.2 Налогового кодекса Российской Федерации, а также в объектах налогообложения, кадастровая стоимость каждого из которых превышает 300 миллионов рублей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  <w:r w:rsidR="003E52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21FDF" w:rsidRPr="004F3FFD" w:rsidTr="00B21FDF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B21FDF" w:rsidRPr="004F3FFD" w:rsidRDefault="00B21FDF" w:rsidP="003E5239">
            <w:pPr>
              <w:pStyle w:val="Standard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хозяйственные строения или сооружения,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</w:t>
            </w:r>
            <w:r w:rsidRPr="004F3FFD">
              <w:rPr>
                <w:rFonts w:ascii="Times New Roman" w:eastAsia="Arial" w:hAnsi="Times New Roman" w:cs="Times New Roman"/>
                <w:sz w:val="28"/>
                <w:szCs w:val="28"/>
              </w:rPr>
              <w:lastRenderedPageBreak/>
              <w:t>дачного хозяйства, огородничества, садоводства или индивидуального жилищного строительства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0,3</w:t>
            </w:r>
            <w:r w:rsidR="003E52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21FDF" w:rsidRPr="004F3FFD" w:rsidTr="00B21FDF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B21FDF" w:rsidRDefault="00B21FDF" w:rsidP="003E5239">
            <w:pPr>
              <w:pStyle w:val="Standard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lastRenderedPageBreak/>
              <w:t>6)</w:t>
            </w:r>
          </w:p>
          <w:p w:rsidR="003E5239" w:rsidRDefault="003E5239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:rsidR="003E5239" w:rsidRDefault="003E5239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:rsidR="003E5239" w:rsidRDefault="003E5239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:rsidR="003E5239" w:rsidRDefault="003E5239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:rsidR="003E5239" w:rsidRDefault="003E5239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:rsidR="003E5239" w:rsidRDefault="003E5239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:rsidR="003E5239" w:rsidRDefault="003E5239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:rsidR="003E5239" w:rsidRDefault="003E5239" w:rsidP="003E5239">
            <w:pPr>
              <w:pStyle w:val="Standard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-</w:t>
            </w:r>
          </w:p>
          <w:p w:rsidR="003E5239" w:rsidRPr="004F3FFD" w:rsidRDefault="003E5239" w:rsidP="003E5239">
            <w:pPr>
              <w:pStyle w:val="Standard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Default="00B21FDF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eastAsia="Arial" w:hAnsi="Times New Roman" w:cs="Times New Roman"/>
                <w:sz w:val="28"/>
                <w:szCs w:val="28"/>
              </w:rPr>
              <w:t>объекты налогообложения, включенные в перечень, определяемый в соответствии с пунктом 7 статьи 378.2 Налогового кодекса Российской Федерации, объекты налогообложения, предусмотренные абзацем вторым пункта 10 статьи 378.2 Налогового кодекса Российской Федерации, а также объекты налогообложения, кадастровая стоимость каждого из которых превышает 300 миллионов рублей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:</w:t>
            </w:r>
          </w:p>
          <w:p w:rsidR="00B21FDF" w:rsidRDefault="00B21FDF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2020 год </w:t>
            </w:r>
          </w:p>
          <w:p w:rsidR="00B21FDF" w:rsidRPr="004F3FFD" w:rsidRDefault="00B21FDF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2021 год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FDF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FDF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FDF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FDF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FDF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FDF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FDF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FDF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  <w:r w:rsidR="003E52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1FDF" w:rsidRPr="004F3FFD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  <w:r w:rsidR="003E52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21FDF" w:rsidRPr="004F3FFD" w:rsidTr="00B21FDF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B21FDF" w:rsidRPr="004F3FFD" w:rsidRDefault="00B21FDF" w:rsidP="003E5239">
            <w:pPr>
              <w:pStyle w:val="Standard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eastAsia="Arial" w:hAnsi="Times New Roman" w:cs="Times New Roman"/>
                <w:sz w:val="28"/>
                <w:szCs w:val="28"/>
              </w:rPr>
              <w:t>прочие объекты налогообложения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</w:tbl>
    <w:p w:rsidR="00FF3FD4" w:rsidRDefault="00900DD4" w:rsidP="00B21FDF">
      <w:pPr>
        <w:pStyle w:val="a3"/>
        <w:tabs>
          <w:tab w:val="left" w:pos="709"/>
          <w:tab w:val="left" w:pos="851"/>
          <w:tab w:val="left" w:pos="993"/>
        </w:tabs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473FF">
        <w:rPr>
          <w:rFonts w:ascii="Times New Roman" w:hAnsi="Times New Roman"/>
          <w:sz w:val="28"/>
          <w:szCs w:val="28"/>
        </w:rPr>
        <w:t>»</w:t>
      </w:r>
      <w:r w:rsidR="00D01A23">
        <w:rPr>
          <w:rFonts w:ascii="Times New Roman" w:hAnsi="Times New Roman"/>
          <w:sz w:val="28"/>
          <w:szCs w:val="28"/>
        </w:rPr>
        <w:t>.</w:t>
      </w:r>
    </w:p>
    <w:p w:rsidR="00D7789A" w:rsidRDefault="00D7789A" w:rsidP="00D7789A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11AF8">
        <w:rPr>
          <w:rFonts w:ascii="Times New Roman" w:hAnsi="Times New Roman"/>
          <w:sz w:val="28"/>
          <w:szCs w:val="28"/>
        </w:rPr>
        <w:t xml:space="preserve">Опубликовать настоящее решение в </w:t>
      </w:r>
      <w:r>
        <w:rPr>
          <w:rFonts w:ascii="Times New Roman" w:hAnsi="Times New Roman"/>
          <w:sz w:val="28"/>
          <w:szCs w:val="28"/>
        </w:rPr>
        <w:t>Информационн</w:t>
      </w:r>
      <w:r w:rsidR="00F670A8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бюллетен</w:t>
      </w:r>
      <w:r w:rsidR="00F670A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3176B0">
        <w:rPr>
          <w:rFonts w:ascii="Times New Roman" w:hAnsi="Times New Roman"/>
          <w:sz w:val="28"/>
          <w:szCs w:val="28"/>
        </w:rPr>
        <w:t>Южного</w:t>
      </w:r>
      <w:r w:rsidR="00305D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сельсовета.</w:t>
      </w:r>
    </w:p>
    <w:p w:rsidR="00A806F5" w:rsidRDefault="00A806F5" w:rsidP="00D7789A">
      <w:pPr>
        <w:pStyle w:val="a3"/>
        <w:numPr>
          <w:ilvl w:val="0"/>
          <w:numId w:val="2"/>
        </w:numPr>
        <w:tabs>
          <w:tab w:val="left" w:pos="142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r w:rsidR="00F439DD">
        <w:rPr>
          <w:rFonts w:ascii="Times New Roman" w:hAnsi="Times New Roman"/>
          <w:sz w:val="28"/>
          <w:szCs w:val="28"/>
        </w:rPr>
        <w:t>после</w:t>
      </w:r>
      <w:r w:rsidR="00D01A23">
        <w:rPr>
          <w:rFonts w:ascii="Times New Roman" w:hAnsi="Times New Roman"/>
          <w:sz w:val="28"/>
          <w:szCs w:val="28"/>
        </w:rPr>
        <w:t xml:space="preserve"> его</w:t>
      </w:r>
      <w:r w:rsidR="00F439DD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и применяется к правоотно</w:t>
      </w:r>
      <w:r w:rsidR="00B21FDF">
        <w:rPr>
          <w:rFonts w:ascii="Times New Roman" w:hAnsi="Times New Roman"/>
          <w:sz w:val="28"/>
          <w:szCs w:val="28"/>
        </w:rPr>
        <w:t>шениям, возникшим с 1 января 202</w:t>
      </w:r>
      <w:r w:rsidR="003E523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A806F5" w:rsidRDefault="00A806F5" w:rsidP="00A806F5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06F5" w:rsidRDefault="00A806F5" w:rsidP="00A806F5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3937" w:rsidRDefault="00093937" w:rsidP="00A806F5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A1D" w:rsidRDefault="000E0A1D" w:rsidP="003176B0">
      <w:pPr>
        <w:pStyle w:val="Textbody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3176B0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3176B0" w:rsidRDefault="003176B0" w:rsidP="003176B0">
      <w:pPr>
        <w:pStyle w:val="Textbody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Южной сельской Думы                                                         </w:t>
      </w:r>
      <w:proofErr w:type="spellStart"/>
      <w:r w:rsidR="000E0A1D">
        <w:rPr>
          <w:rFonts w:ascii="Times New Roman" w:hAnsi="Times New Roman"/>
          <w:sz w:val="28"/>
          <w:szCs w:val="28"/>
        </w:rPr>
        <w:t>Е.Ю.Щеколова</w:t>
      </w:r>
      <w:proofErr w:type="spellEnd"/>
    </w:p>
    <w:p w:rsidR="003176B0" w:rsidRDefault="003176B0" w:rsidP="003176B0">
      <w:pPr>
        <w:pStyle w:val="Textbody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176B0" w:rsidRDefault="003176B0" w:rsidP="003176B0">
      <w:pPr>
        <w:pStyle w:val="Textbody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176B0" w:rsidRDefault="003176B0" w:rsidP="003176B0">
      <w:pPr>
        <w:pStyle w:val="Textbody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Южного сельсовета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Б.И. Максимов                   </w:t>
      </w:r>
    </w:p>
    <w:p w:rsidR="00093937" w:rsidRDefault="00093937" w:rsidP="00A806F5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93937" w:rsidSect="0081381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965CA1"/>
    <w:multiLevelType w:val="multilevel"/>
    <w:tmpl w:val="320A2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54EB0596"/>
    <w:multiLevelType w:val="hybridMultilevel"/>
    <w:tmpl w:val="10282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1984"/>
    <w:rsid w:val="0001384E"/>
    <w:rsid w:val="00093937"/>
    <w:rsid w:val="000E0A1D"/>
    <w:rsid w:val="000E15FF"/>
    <w:rsid w:val="00115218"/>
    <w:rsid w:val="00222A39"/>
    <w:rsid w:val="002E18A4"/>
    <w:rsid w:val="00305DCF"/>
    <w:rsid w:val="003176B0"/>
    <w:rsid w:val="00332E7F"/>
    <w:rsid w:val="003E5239"/>
    <w:rsid w:val="003E5783"/>
    <w:rsid w:val="004473FF"/>
    <w:rsid w:val="00474C9F"/>
    <w:rsid w:val="004840AE"/>
    <w:rsid w:val="00524617"/>
    <w:rsid w:val="00607B05"/>
    <w:rsid w:val="006539DC"/>
    <w:rsid w:val="00681532"/>
    <w:rsid w:val="006C25CF"/>
    <w:rsid w:val="0074559E"/>
    <w:rsid w:val="00807DCE"/>
    <w:rsid w:val="00813812"/>
    <w:rsid w:val="0081464C"/>
    <w:rsid w:val="00836D98"/>
    <w:rsid w:val="00864B26"/>
    <w:rsid w:val="0088648D"/>
    <w:rsid w:val="008F1E4A"/>
    <w:rsid w:val="00900DD4"/>
    <w:rsid w:val="00905C6B"/>
    <w:rsid w:val="009601A6"/>
    <w:rsid w:val="009A1984"/>
    <w:rsid w:val="009E33ED"/>
    <w:rsid w:val="00A233C0"/>
    <w:rsid w:val="00A26EC4"/>
    <w:rsid w:val="00A54A2C"/>
    <w:rsid w:val="00A806F5"/>
    <w:rsid w:val="00B21FDF"/>
    <w:rsid w:val="00B77BA6"/>
    <w:rsid w:val="00B83A58"/>
    <w:rsid w:val="00BD4BEA"/>
    <w:rsid w:val="00C04983"/>
    <w:rsid w:val="00C06AC2"/>
    <w:rsid w:val="00C90499"/>
    <w:rsid w:val="00CB0775"/>
    <w:rsid w:val="00CE5B3A"/>
    <w:rsid w:val="00CF6C9F"/>
    <w:rsid w:val="00D01A23"/>
    <w:rsid w:val="00D651FA"/>
    <w:rsid w:val="00D7789A"/>
    <w:rsid w:val="00E3038B"/>
    <w:rsid w:val="00EE1F43"/>
    <w:rsid w:val="00F100FD"/>
    <w:rsid w:val="00F439DD"/>
    <w:rsid w:val="00F670A8"/>
    <w:rsid w:val="00F80721"/>
    <w:rsid w:val="00F97E08"/>
    <w:rsid w:val="00FB4263"/>
    <w:rsid w:val="00FF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1B6669-4F92-4E07-A246-D0FA07208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8A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D98"/>
    <w:pPr>
      <w:ind w:left="720"/>
      <w:contextualSpacing/>
    </w:pPr>
  </w:style>
  <w:style w:type="table" w:styleId="a4">
    <w:name w:val="Table Grid"/>
    <w:basedOn w:val="a1"/>
    <w:uiPriority w:val="59"/>
    <w:rsid w:val="00FF3F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21FDF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paragraph" w:customStyle="1" w:styleId="TableContents">
    <w:name w:val="Table Contents"/>
    <w:basedOn w:val="Standard"/>
    <w:rsid w:val="00B21FDF"/>
    <w:pPr>
      <w:suppressLineNumbers/>
    </w:pPr>
  </w:style>
  <w:style w:type="paragraph" w:styleId="a5">
    <w:name w:val="Balloon Text"/>
    <w:basedOn w:val="a"/>
    <w:link w:val="a6"/>
    <w:uiPriority w:val="99"/>
    <w:semiHidden/>
    <w:unhideWhenUsed/>
    <w:rsid w:val="00B21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21FDF"/>
    <w:rPr>
      <w:rFonts w:ascii="Tahoma" w:hAnsi="Tahoma" w:cs="Tahoma"/>
      <w:sz w:val="16"/>
      <w:szCs w:val="16"/>
      <w:lang w:eastAsia="en-US"/>
    </w:rPr>
  </w:style>
  <w:style w:type="paragraph" w:customStyle="1" w:styleId="Textbody">
    <w:name w:val="Text body"/>
    <w:basedOn w:val="Standard"/>
    <w:rsid w:val="003176B0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2CF7C-9AE0-44E4-A98D-D9F992731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cp:lastModifiedBy>Кузьмина Наталья Валентиновна</cp:lastModifiedBy>
  <cp:revision>20</cp:revision>
  <cp:lastPrinted>2020-11-30T08:01:00Z</cp:lastPrinted>
  <dcterms:created xsi:type="dcterms:W3CDTF">2017-04-27T03:56:00Z</dcterms:created>
  <dcterms:modified xsi:type="dcterms:W3CDTF">2020-11-30T08:24:00Z</dcterms:modified>
</cp:coreProperties>
</file>