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128" w:rsidRPr="00033D5A" w:rsidRDefault="00866128" w:rsidP="0086612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33D5A">
        <w:rPr>
          <w:b/>
          <w:sz w:val="28"/>
          <w:szCs w:val="28"/>
        </w:rPr>
        <w:t>КУРГАНСКАЯ  ОБЛАСТЬ</w:t>
      </w: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866128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АДМИНИСТРАЦИЯ </w:t>
      </w:r>
      <w:r w:rsidR="009A3753">
        <w:rPr>
          <w:b/>
          <w:sz w:val="28"/>
          <w:szCs w:val="28"/>
        </w:rPr>
        <w:t>ЮЖНОГО СЕЛЬСОВЕТА</w:t>
      </w: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EA6D5E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от </w:t>
      </w:r>
      <w:r w:rsidR="00652B78">
        <w:rPr>
          <w:b/>
          <w:sz w:val="28"/>
          <w:szCs w:val="28"/>
        </w:rPr>
        <w:t>28</w:t>
      </w:r>
      <w:r w:rsidR="004A0DFD">
        <w:rPr>
          <w:b/>
          <w:sz w:val="28"/>
          <w:szCs w:val="28"/>
        </w:rPr>
        <w:t xml:space="preserve"> </w:t>
      </w:r>
      <w:r w:rsidR="007A57E7">
        <w:rPr>
          <w:b/>
          <w:sz w:val="28"/>
          <w:szCs w:val="28"/>
        </w:rPr>
        <w:t>июня</w:t>
      </w:r>
      <w:r w:rsidR="002927BE">
        <w:rPr>
          <w:b/>
          <w:sz w:val="28"/>
          <w:szCs w:val="28"/>
        </w:rPr>
        <w:t xml:space="preserve"> 202</w:t>
      </w:r>
      <w:r w:rsidR="004A0DFD">
        <w:rPr>
          <w:b/>
          <w:sz w:val="28"/>
          <w:szCs w:val="28"/>
        </w:rPr>
        <w:t>1</w:t>
      </w:r>
      <w:r w:rsidR="002927BE">
        <w:rPr>
          <w:b/>
          <w:sz w:val="28"/>
          <w:szCs w:val="28"/>
        </w:rPr>
        <w:t xml:space="preserve"> года </w:t>
      </w:r>
      <w:r w:rsidRPr="00033D5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7A57E7">
        <w:rPr>
          <w:b/>
          <w:sz w:val="28"/>
          <w:szCs w:val="28"/>
        </w:rPr>
        <w:t>22</w:t>
      </w:r>
      <w:r w:rsidR="002927BE">
        <w:rPr>
          <w:b/>
          <w:sz w:val="28"/>
          <w:szCs w:val="28"/>
        </w:rPr>
        <w:t>-р</w:t>
      </w:r>
      <w:r w:rsidRPr="00033D5A">
        <w:rPr>
          <w:b/>
          <w:sz w:val="28"/>
          <w:szCs w:val="28"/>
        </w:rPr>
        <w:t xml:space="preserve">         </w:t>
      </w:r>
    </w:p>
    <w:p w:rsidR="00866128" w:rsidRDefault="004A0DFD" w:rsidP="0086612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Дубровное</w:t>
      </w:r>
    </w:p>
    <w:p w:rsidR="00866128" w:rsidRDefault="00866128" w:rsidP="00866128">
      <w:pPr>
        <w:rPr>
          <w:b/>
          <w:sz w:val="28"/>
          <w:szCs w:val="28"/>
        </w:rPr>
      </w:pPr>
    </w:p>
    <w:p w:rsidR="00866128" w:rsidRPr="00EA6D5E" w:rsidRDefault="00866128" w:rsidP="00866128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866128" w:rsidRPr="00033D5A" w:rsidTr="00826564">
        <w:trPr>
          <w:trHeight w:val="737"/>
        </w:trPr>
        <w:tc>
          <w:tcPr>
            <w:tcW w:w="9889" w:type="dxa"/>
          </w:tcPr>
          <w:p w:rsidR="00866128" w:rsidRPr="00033D5A" w:rsidRDefault="00866128" w:rsidP="004A0DF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33D5A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проведении аукциона в электронной форме по</w:t>
            </w:r>
            <w:r w:rsidRPr="00033D5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продаже</w:t>
            </w:r>
            <w:r w:rsidRPr="00033D5A">
              <w:rPr>
                <w:b/>
                <w:sz w:val="28"/>
                <w:szCs w:val="28"/>
              </w:rPr>
              <w:t xml:space="preserve"> муниципального имущества </w:t>
            </w:r>
            <w:r w:rsidR="004A0DFD">
              <w:rPr>
                <w:b/>
                <w:sz w:val="28"/>
                <w:szCs w:val="28"/>
              </w:rPr>
              <w:t>Южного сельсовета</w:t>
            </w:r>
          </w:p>
        </w:tc>
      </w:tr>
    </w:tbl>
    <w:p w:rsidR="00866128" w:rsidRDefault="00866128" w:rsidP="00866128">
      <w:pPr>
        <w:jc w:val="both"/>
        <w:rPr>
          <w:sz w:val="28"/>
          <w:szCs w:val="28"/>
        </w:rPr>
      </w:pPr>
    </w:p>
    <w:p w:rsidR="00866128" w:rsidRDefault="00866128" w:rsidP="00866128">
      <w:pPr>
        <w:jc w:val="both"/>
        <w:rPr>
          <w:sz w:val="28"/>
          <w:szCs w:val="28"/>
        </w:rPr>
      </w:pPr>
    </w:p>
    <w:p w:rsidR="007A57E7" w:rsidRDefault="00866128" w:rsidP="00866128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</w:t>
      </w:r>
      <w:r w:rsidR="007E2911">
        <w:rPr>
          <w:sz w:val="28"/>
          <w:szCs w:val="28"/>
        </w:rPr>
        <w:t xml:space="preserve">, </w:t>
      </w:r>
      <w:r w:rsidRPr="00033D5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 xml:space="preserve">Южного сельсовета </w:t>
      </w:r>
      <w:r w:rsidRPr="00033D5A">
        <w:rPr>
          <w:sz w:val="28"/>
          <w:szCs w:val="28"/>
        </w:rPr>
        <w:t>Варгашинского района Курганской области, решени</w:t>
      </w:r>
      <w:r w:rsidR="004A0DFD">
        <w:rPr>
          <w:sz w:val="28"/>
          <w:szCs w:val="28"/>
        </w:rPr>
        <w:t>ем Южной сельской Думы</w:t>
      </w:r>
      <w:r w:rsidRPr="00033D5A">
        <w:rPr>
          <w:sz w:val="28"/>
          <w:szCs w:val="28"/>
        </w:rPr>
        <w:t xml:space="preserve"> от </w:t>
      </w:r>
      <w:r>
        <w:rPr>
          <w:sz w:val="28"/>
          <w:szCs w:val="28"/>
        </w:rPr>
        <w:t>2</w:t>
      </w:r>
      <w:r w:rsidR="004A0DFD">
        <w:rPr>
          <w:sz w:val="28"/>
          <w:szCs w:val="28"/>
        </w:rPr>
        <w:t>6.02.2021 г №1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«</w:t>
      </w:r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 xml:space="preserve">Южного сельсовета </w:t>
      </w:r>
      <w:r>
        <w:rPr>
          <w:sz w:val="28"/>
          <w:szCs w:val="28"/>
        </w:rPr>
        <w:t xml:space="preserve"> </w:t>
      </w:r>
      <w:r w:rsidR="004D0DCD">
        <w:rPr>
          <w:sz w:val="28"/>
          <w:szCs w:val="28"/>
        </w:rPr>
        <w:t>на 202</w:t>
      </w:r>
      <w:r w:rsidR="004A0DFD">
        <w:rPr>
          <w:sz w:val="28"/>
          <w:szCs w:val="28"/>
        </w:rPr>
        <w:t>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независимого о</w:t>
      </w:r>
      <w:r w:rsidR="008A1126">
        <w:rPr>
          <w:sz w:val="28"/>
          <w:szCs w:val="28"/>
        </w:rPr>
        <w:t xml:space="preserve">ценщика ИП Игнатьевой Т.Л. от </w:t>
      </w:r>
      <w:r w:rsidR="00547B97">
        <w:rPr>
          <w:sz w:val="28"/>
          <w:szCs w:val="28"/>
        </w:rPr>
        <w:t>1</w:t>
      </w:r>
      <w:r w:rsidR="004A0DFD">
        <w:rPr>
          <w:sz w:val="28"/>
          <w:szCs w:val="28"/>
        </w:rPr>
        <w:t>1</w:t>
      </w:r>
      <w:r w:rsidR="00547B97">
        <w:rPr>
          <w:sz w:val="28"/>
          <w:szCs w:val="28"/>
        </w:rPr>
        <w:t xml:space="preserve"> ма</w:t>
      </w:r>
      <w:r w:rsidR="004A0DFD">
        <w:rPr>
          <w:sz w:val="28"/>
          <w:szCs w:val="28"/>
        </w:rPr>
        <w:t>я</w:t>
      </w:r>
      <w:r w:rsidR="008A1126">
        <w:rPr>
          <w:sz w:val="28"/>
          <w:szCs w:val="28"/>
        </w:rPr>
        <w:t xml:space="preserve"> </w:t>
      </w:r>
      <w:r w:rsidR="00547B97">
        <w:rPr>
          <w:sz w:val="28"/>
          <w:szCs w:val="28"/>
        </w:rPr>
        <w:t xml:space="preserve"> 202</w:t>
      </w:r>
      <w:r w:rsidR="004A0DF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BF48B5">
        <w:rPr>
          <w:sz w:val="28"/>
          <w:szCs w:val="28"/>
        </w:rPr>
        <w:t xml:space="preserve">№ </w:t>
      </w:r>
      <w:r w:rsidR="004A0DFD">
        <w:rPr>
          <w:sz w:val="28"/>
          <w:szCs w:val="28"/>
        </w:rPr>
        <w:t>151-21</w:t>
      </w:r>
      <w:r w:rsidRPr="00BF48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оценке рыночной стоимости нежилого </w:t>
      </w:r>
      <w:r w:rsidR="004A0DFD">
        <w:rPr>
          <w:sz w:val="28"/>
          <w:szCs w:val="28"/>
        </w:rPr>
        <w:t>здания</w:t>
      </w:r>
      <w:r>
        <w:rPr>
          <w:sz w:val="28"/>
          <w:szCs w:val="28"/>
        </w:rPr>
        <w:t>, назначение: нежилое, площадь: общая</w:t>
      </w:r>
      <w:r w:rsidR="00BF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>916,8</w:t>
      </w:r>
      <w:r>
        <w:rPr>
          <w:sz w:val="28"/>
          <w:szCs w:val="28"/>
        </w:rPr>
        <w:t xml:space="preserve"> кв.м.,  этаж</w:t>
      </w:r>
      <w:r w:rsidR="004A0DFD">
        <w:rPr>
          <w:sz w:val="28"/>
          <w:szCs w:val="28"/>
        </w:rPr>
        <w:t xml:space="preserve">ность 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>2</w:t>
      </w:r>
      <w:r>
        <w:rPr>
          <w:sz w:val="28"/>
          <w:szCs w:val="28"/>
        </w:rPr>
        <w:t>, кадастровый номер: 45:03:</w:t>
      </w:r>
      <w:r w:rsidR="004A0DFD">
        <w:rPr>
          <w:sz w:val="28"/>
          <w:szCs w:val="28"/>
        </w:rPr>
        <w:t>031701:597</w:t>
      </w:r>
      <w:r>
        <w:rPr>
          <w:sz w:val="28"/>
          <w:szCs w:val="28"/>
        </w:rPr>
        <w:t xml:space="preserve">, адрес (местоположение): Россия, Курганская область, Варгашинский район, </w:t>
      </w:r>
      <w:r w:rsidR="004A0DFD">
        <w:rPr>
          <w:sz w:val="28"/>
          <w:szCs w:val="28"/>
        </w:rPr>
        <w:t>с. Спорное ул. Садовая, 25</w:t>
      </w:r>
      <w:r>
        <w:rPr>
          <w:sz w:val="28"/>
          <w:szCs w:val="28"/>
        </w:rPr>
        <w:t xml:space="preserve"> для продажи» (далее отчет «Об оценке рыночной стоимости нежилого помещения»), </w:t>
      </w:r>
      <w:r w:rsidRPr="00033D5A">
        <w:rPr>
          <w:sz w:val="28"/>
          <w:szCs w:val="28"/>
        </w:rPr>
        <w:t xml:space="preserve">Администрация </w:t>
      </w:r>
      <w:r w:rsidR="007A57E7">
        <w:rPr>
          <w:sz w:val="28"/>
          <w:szCs w:val="28"/>
        </w:rPr>
        <w:t>Южного сельсовета</w:t>
      </w:r>
    </w:p>
    <w:p w:rsidR="00866128" w:rsidRPr="00033D5A" w:rsidRDefault="00866128" w:rsidP="00866128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ОБЯЗЫВАЕТ:</w:t>
      </w:r>
      <w:r w:rsidRPr="00033D5A">
        <w:rPr>
          <w:sz w:val="28"/>
          <w:szCs w:val="28"/>
        </w:rPr>
        <w:t xml:space="preserve"> </w:t>
      </w:r>
    </w:p>
    <w:p w:rsidR="00866128" w:rsidRPr="00033D5A" w:rsidRDefault="00866128" w:rsidP="00866128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33D5A">
        <w:rPr>
          <w:sz w:val="28"/>
          <w:szCs w:val="28"/>
        </w:rPr>
        <w:t xml:space="preserve">Осуществить приватизацию муниципального имущества </w:t>
      </w:r>
      <w:r w:rsidR="004A0DFD">
        <w:rPr>
          <w:sz w:val="28"/>
          <w:szCs w:val="28"/>
        </w:rPr>
        <w:t>Южного сельсовета</w:t>
      </w:r>
      <w:r w:rsidR="00575042">
        <w:rPr>
          <w:sz w:val="28"/>
          <w:szCs w:val="28"/>
        </w:rPr>
        <w:t xml:space="preserve"> путем продажи</w:t>
      </w:r>
      <w:r w:rsidR="00253D78">
        <w:rPr>
          <w:sz w:val="28"/>
          <w:szCs w:val="28"/>
        </w:rPr>
        <w:t xml:space="preserve"> на аукционе в электронной форме</w:t>
      </w:r>
      <w:r w:rsidRPr="00033D5A">
        <w:rPr>
          <w:sz w:val="28"/>
          <w:szCs w:val="28"/>
        </w:rPr>
        <w:t xml:space="preserve"> согласно приложению</w:t>
      </w:r>
      <w:r w:rsidR="00DA3E48">
        <w:rPr>
          <w:sz w:val="28"/>
          <w:szCs w:val="28"/>
        </w:rPr>
        <w:t xml:space="preserve"> 1</w:t>
      </w:r>
      <w:r w:rsidRPr="00033D5A">
        <w:rPr>
          <w:sz w:val="28"/>
          <w:szCs w:val="28"/>
        </w:rPr>
        <w:t xml:space="preserve"> к настоящему распоряжению.</w:t>
      </w:r>
    </w:p>
    <w:p w:rsidR="00866128" w:rsidRPr="00033D5A" w:rsidRDefault="00866128" w:rsidP="00866128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="007A57E7">
        <w:rPr>
          <w:sz w:val="28"/>
          <w:szCs w:val="28"/>
        </w:rPr>
        <w:t>Южного сельсовета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866128" w:rsidRPr="00033D5A" w:rsidRDefault="00866128" w:rsidP="00866128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3D5A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 </w:t>
      </w:r>
      <w:r w:rsidRPr="00033D5A">
        <w:rPr>
          <w:sz w:val="28"/>
          <w:szCs w:val="28"/>
        </w:rPr>
        <w:t>способ приватизации</w:t>
      </w:r>
      <w:r w:rsidR="003563D2">
        <w:rPr>
          <w:sz w:val="28"/>
          <w:szCs w:val="28"/>
        </w:rPr>
        <w:t xml:space="preserve"> муниципального</w:t>
      </w:r>
      <w:r w:rsidRPr="00033D5A">
        <w:rPr>
          <w:sz w:val="28"/>
          <w:szCs w:val="28"/>
        </w:rPr>
        <w:t xml:space="preserve"> имущества -  продажа на аукционе</w:t>
      </w:r>
      <w:r w:rsidR="00253D78" w:rsidRPr="00253D78">
        <w:rPr>
          <w:sz w:val="28"/>
          <w:szCs w:val="28"/>
        </w:rPr>
        <w:t xml:space="preserve"> </w:t>
      </w:r>
      <w:r w:rsidR="00253D78">
        <w:rPr>
          <w:sz w:val="28"/>
          <w:szCs w:val="28"/>
        </w:rPr>
        <w:t>в электронной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</w:t>
      </w:r>
      <w:r w:rsidR="00720796" w:rsidRPr="00033D5A">
        <w:rPr>
          <w:sz w:val="28"/>
          <w:szCs w:val="28"/>
        </w:rPr>
        <w:t>открыт</w:t>
      </w:r>
      <w:r w:rsidR="00720796">
        <w:rPr>
          <w:sz w:val="28"/>
          <w:szCs w:val="28"/>
        </w:rPr>
        <w:t>о</w:t>
      </w:r>
      <w:r w:rsidR="00720796" w:rsidRPr="00033D5A">
        <w:rPr>
          <w:sz w:val="28"/>
          <w:szCs w:val="28"/>
        </w:rPr>
        <w:t>м по</w:t>
      </w:r>
      <w:r w:rsidRPr="00033D5A">
        <w:rPr>
          <w:sz w:val="28"/>
          <w:szCs w:val="28"/>
        </w:rPr>
        <w:t xml:space="preserve"> составу участников и по форме подачи предложений о цене;</w:t>
      </w:r>
    </w:p>
    <w:p w:rsidR="00866128" w:rsidRDefault="00866128" w:rsidP="00866128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установить 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«Об оценке рыночной стоимости нежилого помещения» начальную</w:t>
      </w:r>
      <w:r w:rsidRPr="00033D5A">
        <w:rPr>
          <w:sz w:val="28"/>
          <w:szCs w:val="28"/>
        </w:rPr>
        <w:t xml:space="preserve"> цену подлежащего приватизации муниципального имущества в размере, указанном в приложении</w:t>
      </w:r>
      <w:r w:rsidR="00DA3E48">
        <w:rPr>
          <w:sz w:val="28"/>
          <w:szCs w:val="28"/>
        </w:rPr>
        <w:t xml:space="preserve"> 1</w:t>
      </w:r>
      <w:r w:rsidRPr="00033D5A">
        <w:rPr>
          <w:sz w:val="28"/>
          <w:szCs w:val="28"/>
        </w:rPr>
        <w:t xml:space="preserve"> к настоящему распоряжению.</w:t>
      </w:r>
    </w:p>
    <w:p w:rsidR="00253D78" w:rsidRDefault="00253D78" w:rsidP="00253D78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электронн</w:t>
      </w:r>
      <w:r w:rsidR="00DA3E48">
        <w:rPr>
          <w:sz w:val="28"/>
          <w:szCs w:val="28"/>
        </w:rPr>
        <w:t>ую</w:t>
      </w:r>
      <w:r>
        <w:rPr>
          <w:sz w:val="28"/>
          <w:szCs w:val="28"/>
        </w:rPr>
        <w:t xml:space="preserve"> форм</w:t>
      </w:r>
      <w:r w:rsidR="00DA3E48">
        <w:rPr>
          <w:sz w:val="28"/>
          <w:szCs w:val="28"/>
        </w:rPr>
        <w:t>у</w:t>
      </w:r>
      <w:r>
        <w:rPr>
          <w:sz w:val="28"/>
          <w:szCs w:val="28"/>
        </w:rPr>
        <w:t xml:space="preserve"> заявк</w:t>
      </w:r>
      <w:r w:rsidR="00DA3E48">
        <w:rPr>
          <w:sz w:val="28"/>
          <w:szCs w:val="28"/>
        </w:rPr>
        <w:t>и</w:t>
      </w:r>
      <w:r>
        <w:rPr>
          <w:sz w:val="28"/>
          <w:szCs w:val="28"/>
        </w:rPr>
        <w:t xml:space="preserve"> на участие в продаже муниципального имущества </w:t>
      </w:r>
      <w:r w:rsidR="0028568C">
        <w:rPr>
          <w:sz w:val="28"/>
          <w:szCs w:val="28"/>
        </w:rPr>
        <w:t xml:space="preserve">согласно </w:t>
      </w:r>
      <w:r w:rsidR="00DA3E48">
        <w:rPr>
          <w:sz w:val="28"/>
          <w:szCs w:val="28"/>
        </w:rPr>
        <w:t>приложению 2</w:t>
      </w:r>
      <w:r w:rsidR="00DA3E48" w:rsidRPr="00DA3E48">
        <w:rPr>
          <w:sz w:val="28"/>
          <w:szCs w:val="28"/>
        </w:rPr>
        <w:t xml:space="preserve"> </w:t>
      </w:r>
      <w:r w:rsidR="00DA3E48" w:rsidRPr="00033D5A">
        <w:rPr>
          <w:sz w:val="28"/>
          <w:szCs w:val="28"/>
        </w:rPr>
        <w:t>к настоящему распоряжению</w:t>
      </w:r>
      <w:r w:rsidR="0028568C">
        <w:rPr>
          <w:sz w:val="28"/>
          <w:szCs w:val="28"/>
        </w:rPr>
        <w:t>.</w:t>
      </w:r>
    </w:p>
    <w:p w:rsidR="00500B2A" w:rsidRDefault="0028568C" w:rsidP="0028568C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66128" w:rsidRPr="00CE3283">
        <w:rPr>
          <w:sz w:val="28"/>
          <w:szCs w:val="28"/>
        </w:rPr>
        <w:t xml:space="preserve">Администрации </w:t>
      </w:r>
      <w:r w:rsidR="004A0DFD">
        <w:rPr>
          <w:sz w:val="28"/>
          <w:szCs w:val="28"/>
        </w:rPr>
        <w:t>Южного сельсовета</w:t>
      </w:r>
      <w:r w:rsidR="00866128">
        <w:rPr>
          <w:sz w:val="28"/>
          <w:szCs w:val="28"/>
        </w:rPr>
        <w:t xml:space="preserve"> в установленном законодательством порядке организовать продажу муниципального имущества </w:t>
      </w:r>
      <w:r w:rsidR="007A57E7">
        <w:rPr>
          <w:sz w:val="28"/>
          <w:szCs w:val="28"/>
        </w:rPr>
        <w:t>Южного сельсовета</w:t>
      </w:r>
      <w:r w:rsidR="00866128">
        <w:rPr>
          <w:sz w:val="28"/>
          <w:szCs w:val="28"/>
        </w:rPr>
        <w:t xml:space="preserve">, указанного в пункте 1 настоящего распоряжения, </w:t>
      </w:r>
      <w:r w:rsidR="00866128" w:rsidRPr="00CE3283">
        <w:rPr>
          <w:sz w:val="28"/>
          <w:szCs w:val="28"/>
        </w:rPr>
        <w:t>разместить</w:t>
      </w:r>
      <w:r w:rsidR="00866128">
        <w:rPr>
          <w:sz w:val="28"/>
          <w:szCs w:val="28"/>
        </w:rPr>
        <w:t xml:space="preserve"> информацию о приватизации муниципального имущества</w:t>
      </w:r>
      <w:r w:rsidR="00866128" w:rsidRPr="00CE3283">
        <w:rPr>
          <w:sz w:val="28"/>
          <w:szCs w:val="28"/>
        </w:rPr>
        <w:t xml:space="preserve"> в информационно-телеком</w:t>
      </w:r>
      <w:r w:rsidR="003563D2">
        <w:rPr>
          <w:sz w:val="28"/>
          <w:szCs w:val="28"/>
        </w:rPr>
        <w:t>м</w:t>
      </w:r>
      <w:r w:rsidR="00866128" w:rsidRPr="00CE3283">
        <w:rPr>
          <w:sz w:val="28"/>
          <w:szCs w:val="28"/>
        </w:rPr>
        <w:t xml:space="preserve">уникационной сети «Интернет»: на официальном сайте Администрации </w:t>
      </w:r>
      <w:r w:rsidR="007A57E7">
        <w:rPr>
          <w:sz w:val="28"/>
          <w:szCs w:val="28"/>
        </w:rPr>
        <w:t>Южного  сельсовета</w:t>
      </w:r>
      <w:r w:rsidR="00866128" w:rsidRPr="00C50572">
        <w:t xml:space="preserve"> </w:t>
      </w:r>
      <w:hyperlink r:id="rId7" w:history="1">
        <w:r w:rsidR="00866128" w:rsidRPr="000D44FF">
          <w:rPr>
            <w:rStyle w:val="a9"/>
            <w:sz w:val="28"/>
            <w:szCs w:val="28"/>
            <w:u w:val="none"/>
            <w:lang w:val="en-US"/>
          </w:rPr>
          <w:t>www</w:t>
        </w:r>
        <w:r w:rsidR="00866128" w:rsidRPr="000D44FF">
          <w:rPr>
            <w:rStyle w:val="a9"/>
            <w:sz w:val="28"/>
            <w:szCs w:val="28"/>
            <w:u w:val="none"/>
          </w:rPr>
          <w:t>.45варгаши.рф</w:t>
        </w:r>
      </w:hyperlink>
      <w:r>
        <w:rPr>
          <w:rStyle w:val="a9"/>
          <w:sz w:val="28"/>
          <w:szCs w:val="28"/>
          <w:u w:val="none"/>
        </w:rPr>
        <w:t xml:space="preserve">, </w:t>
      </w:r>
      <w:r w:rsidR="00866128" w:rsidRPr="00CE3283">
        <w:rPr>
          <w:sz w:val="28"/>
          <w:szCs w:val="28"/>
        </w:rPr>
        <w:t xml:space="preserve"> на официальном сайте Российской Федерации для размещения информации о проведении торгов </w:t>
      </w:r>
      <w:hyperlink r:id="rId8" w:history="1">
        <w:r w:rsidR="00866128" w:rsidRPr="000D44FF">
          <w:rPr>
            <w:rStyle w:val="a9"/>
            <w:sz w:val="28"/>
            <w:szCs w:val="28"/>
            <w:u w:val="none"/>
            <w:lang w:val="en-US"/>
          </w:rPr>
          <w:t>www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torgi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gov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ru</w:t>
        </w:r>
      </w:hyperlink>
      <w:r w:rsidR="00866128" w:rsidRPr="00CE3283">
        <w:rPr>
          <w:sz w:val="28"/>
          <w:szCs w:val="28"/>
        </w:rPr>
        <w:t>.</w:t>
      </w:r>
      <w:r>
        <w:rPr>
          <w:sz w:val="28"/>
          <w:szCs w:val="28"/>
        </w:rPr>
        <w:t xml:space="preserve"> и на</w:t>
      </w:r>
      <w:r w:rsidR="00500B2A" w:rsidRPr="00500B2A">
        <w:rPr>
          <w:rFonts w:eastAsia="Courier New"/>
          <w:color w:val="000000"/>
          <w:lang w:bidi="ru-RU"/>
        </w:rPr>
        <w:t xml:space="preserve"> </w:t>
      </w:r>
      <w:r w:rsidR="00500B2A" w:rsidRPr="00500B2A">
        <w:rPr>
          <w:rFonts w:eastAsia="Courier New"/>
          <w:color w:val="000000"/>
          <w:sz w:val="28"/>
          <w:szCs w:val="28"/>
          <w:lang w:bidi="ru-RU"/>
        </w:rPr>
        <w:t xml:space="preserve">электронной площадке  </w:t>
      </w:r>
      <w:hyperlink r:id="rId9" w:history="1">
        <w:r w:rsidR="00500B2A" w:rsidRPr="00500B2A">
          <w:rPr>
            <w:rStyle w:val="a9"/>
            <w:rFonts w:eastAsiaTheme="majorEastAsia"/>
            <w:bCs/>
            <w:sz w:val="28"/>
            <w:szCs w:val="28"/>
            <w:u w:val="none"/>
            <w:lang w:bidi="ru-RU"/>
          </w:rPr>
          <w:t>http://</w:t>
        </w:r>
        <w:r w:rsidR="00500B2A" w:rsidRPr="00500B2A">
          <w:rPr>
            <w:rStyle w:val="a9"/>
            <w:sz w:val="28"/>
            <w:szCs w:val="28"/>
            <w:u w:val="none"/>
          </w:rPr>
          <w:t>utp.sberbank-ast.ru</w:t>
        </w:r>
      </w:hyperlink>
      <w:r w:rsidR="00500B2A">
        <w:rPr>
          <w:sz w:val="28"/>
          <w:szCs w:val="28"/>
        </w:rPr>
        <w:t>.</w:t>
      </w:r>
    </w:p>
    <w:p w:rsidR="00970BC1" w:rsidRDefault="00970BC1" w:rsidP="0028568C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распоряжение вступает в силу с момента подписания.</w:t>
      </w:r>
    </w:p>
    <w:p w:rsidR="00866128" w:rsidRDefault="00970BC1" w:rsidP="00866128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6128" w:rsidRPr="00CE3283">
        <w:rPr>
          <w:sz w:val="28"/>
          <w:szCs w:val="28"/>
        </w:rPr>
        <w:t xml:space="preserve">. </w:t>
      </w:r>
      <w:r w:rsidR="00866128">
        <w:rPr>
          <w:sz w:val="28"/>
          <w:szCs w:val="28"/>
        </w:rPr>
        <w:t>Контроль за выполнением настоящего распоряжения</w:t>
      </w:r>
      <w:r w:rsidR="008A1126">
        <w:rPr>
          <w:sz w:val="28"/>
          <w:szCs w:val="28"/>
        </w:rPr>
        <w:t xml:space="preserve"> </w:t>
      </w:r>
      <w:r w:rsidR="004D0DCD">
        <w:rPr>
          <w:sz w:val="28"/>
          <w:szCs w:val="28"/>
        </w:rPr>
        <w:t xml:space="preserve">возложить на заместителя Главы </w:t>
      </w:r>
      <w:r w:rsidR="00AB48C9">
        <w:rPr>
          <w:sz w:val="28"/>
          <w:szCs w:val="28"/>
        </w:rPr>
        <w:t>Южного сельсовета</w:t>
      </w:r>
      <w:r w:rsidR="004D0DCD">
        <w:rPr>
          <w:sz w:val="28"/>
          <w:szCs w:val="28"/>
        </w:rPr>
        <w:t>.</w:t>
      </w:r>
    </w:p>
    <w:p w:rsidR="00866128" w:rsidRPr="00C50572" w:rsidRDefault="00866128" w:rsidP="00866128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866128" w:rsidRPr="00C50572" w:rsidRDefault="00866128" w:rsidP="00866128">
      <w:pPr>
        <w:ind w:right="-851" w:firstLine="709"/>
        <w:jc w:val="both"/>
        <w:rPr>
          <w:sz w:val="28"/>
          <w:szCs w:val="28"/>
        </w:rPr>
      </w:pPr>
    </w:p>
    <w:p w:rsidR="00866128" w:rsidRDefault="00866128" w:rsidP="00866128">
      <w:pPr>
        <w:ind w:right="-801" w:firstLine="709"/>
        <w:jc w:val="both"/>
        <w:rPr>
          <w:sz w:val="28"/>
          <w:szCs w:val="28"/>
        </w:rPr>
      </w:pPr>
    </w:p>
    <w:p w:rsidR="00866128" w:rsidRPr="00554D9D" w:rsidRDefault="00866128" w:rsidP="00866128">
      <w:pPr>
        <w:ind w:right="-801" w:firstLine="709"/>
        <w:jc w:val="both"/>
        <w:rPr>
          <w:sz w:val="28"/>
          <w:szCs w:val="28"/>
        </w:rPr>
      </w:pPr>
    </w:p>
    <w:p w:rsidR="008A1126" w:rsidRDefault="008A1126" w:rsidP="00866128">
      <w:pPr>
        <w:ind w:right="-801"/>
        <w:jc w:val="both"/>
        <w:rPr>
          <w:sz w:val="28"/>
          <w:szCs w:val="28"/>
        </w:rPr>
      </w:pPr>
    </w:p>
    <w:p w:rsidR="00866128" w:rsidRDefault="004D0DCD" w:rsidP="00AB48C9">
      <w:pPr>
        <w:ind w:right="-80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66128" w:rsidRPr="00554D9D">
        <w:rPr>
          <w:sz w:val="28"/>
          <w:szCs w:val="28"/>
        </w:rPr>
        <w:t xml:space="preserve"> </w:t>
      </w:r>
      <w:r w:rsidR="00AB48C9">
        <w:rPr>
          <w:sz w:val="28"/>
          <w:szCs w:val="28"/>
        </w:rPr>
        <w:t>Южного сельсовета                                                 Б.И.Максимов</w:t>
      </w: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4D0DCD" w:rsidRDefault="004D0DCD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67"/>
        <w:gridCol w:w="322"/>
      </w:tblGrid>
      <w:tr w:rsidR="00866128" w:rsidTr="00500B2A">
        <w:tc>
          <w:tcPr>
            <w:tcW w:w="3888" w:type="dxa"/>
          </w:tcPr>
          <w:p w:rsidR="000F277B" w:rsidRDefault="000F277B"/>
          <w:tbl>
            <w:tblPr>
              <w:tblStyle w:val="a3"/>
              <w:tblW w:w="5999" w:type="dxa"/>
              <w:tblInd w:w="33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5777"/>
            </w:tblGrid>
            <w:tr w:rsidR="00500B2A" w:rsidTr="005410A0">
              <w:tc>
                <w:tcPr>
                  <w:tcW w:w="222" w:type="dxa"/>
                </w:tcPr>
                <w:p w:rsidR="00500B2A" w:rsidRDefault="00500B2A" w:rsidP="0082656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77" w:type="dxa"/>
                </w:tcPr>
                <w:p w:rsidR="000F277B" w:rsidRDefault="000F277B" w:rsidP="00500B2A">
                  <w:pPr>
                    <w:rPr>
                      <w:sz w:val="28"/>
                      <w:szCs w:val="28"/>
                    </w:rPr>
                  </w:pPr>
                </w:p>
                <w:p w:rsidR="000F277B" w:rsidRDefault="000F277B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500B2A" w:rsidRDefault="00500B2A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DA3E48">
                    <w:rPr>
                      <w:sz w:val="28"/>
                      <w:szCs w:val="28"/>
                    </w:rPr>
                    <w:t xml:space="preserve"> 1</w:t>
                  </w:r>
                  <w:r>
                    <w:rPr>
                      <w:sz w:val="28"/>
                      <w:szCs w:val="28"/>
                    </w:rPr>
                    <w:t xml:space="preserve"> к распоряжению</w:t>
                  </w:r>
                </w:p>
                <w:p w:rsidR="00500B2A" w:rsidRDefault="00500B2A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Администрации </w:t>
                  </w:r>
                  <w:r w:rsidR="00AB48C9">
                    <w:rPr>
                      <w:sz w:val="28"/>
                      <w:szCs w:val="28"/>
                    </w:rPr>
                    <w:t>Южного сельсовета</w:t>
                  </w:r>
                </w:p>
                <w:p w:rsidR="00500B2A" w:rsidRDefault="002927BE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652B78">
                    <w:rPr>
                      <w:sz w:val="28"/>
                      <w:szCs w:val="28"/>
                    </w:rPr>
                    <w:t>28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7A57E7">
                    <w:rPr>
                      <w:sz w:val="28"/>
                      <w:szCs w:val="28"/>
                    </w:rPr>
                    <w:t>июня</w:t>
                  </w:r>
                  <w:r>
                    <w:rPr>
                      <w:sz w:val="28"/>
                      <w:szCs w:val="28"/>
                    </w:rPr>
                    <w:t xml:space="preserve"> 202</w:t>
                  </w:r>
                  <w:r w:rsidR="00BF18CC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720796">
                    <w:rPr>
                      <w:sz w:val="28"/>
                      <w:szCs w:val="28"/>
                    </w:rPr>
                    <w:t>года №</w:t>
                  </w:r>
                  <w:r w:rsidR="00500B2A">
                    <w:rPr>
                      <w:sz w:val="28"/>
                      <w:szCs w:val="28"/>
                    </w:rPr>
                    <w:t xml:space="preserve"> </w:t>
                  </w:r>
                  <w:r w:rsidR="007A57E7">
                    <w:rPr>
                      <w:sz w:val="28"/>
                      <w:szCs w:val="28"/>
                    </w:rPr>
                    <w:t>22</w:t>
                  </w:r>
                  <w:r>
                    <w:rPr>
                      <w:sz w:val="28"/>
                      <w:szCs w:val="28"/>
                    </w:rPr>
                    <w:t>-р</w:t>
                  </w:r>
                </w:p>
                <w:p w:rsidR="00500B2A" w:rsidRDefault="00500B2A" w:rsidP="00BF18C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r w:rsidRPr="00500B2A">
                    <w:rPr>
                      <w:sz w:val="28"/>
                      <w:szCs w:val="28"/>
                    </w:rPr>
                    <w:t>О пр</w:t>
                  </w:r>
                  <w:r>
                    <w:rPr>
                      <w:sz w:val="28"/>
                      <w:szCs w:val="28"/>
                    </w:rPr>
                    <w:t xml:space="preserve">оведении аукциона в электронной </w:t>
                  </w:r>
                  <w:r w:rsidRPr="00500B2A">
                    <w:rPr>
                      <w:sz w:val="28"/>
                      <w:szCs w:val="28"/>
                    </w:rPr>
                    <w:t xml:space="preserve">форме по продаже муниципального имущества </w:t>
                  </w:r>
                  <w:r w:rsidR="00BF18CC">
                    <w:rPr>
                      <w:sz w:val="28"/>
                      <w:szCs w:val="28"/>
                    </w:rPr>
                    <w:t>Южного сельсовета</w:t>
                  </w:r>
                  <w:r w:rsidRPr="00500B2A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866128" w:rsidRDefault="00866128" w:rsidP="00826564">
            <w:pPr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866128" w:rsidRDefault="00866128" w:rsidP="00826564">
            <w:pPr>
              <w:rPr>
                <w:sz w:val="28"/>
                <w:szCs w:val="28"/>
              </w:rPr>
            </w:pPr>
          </w:p>
        </w:tc>
      </w:tr>
    </w:tbl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866128" w:rsidRDefault="00866128" w:rsidP="00866128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Варгашинского района, подлежащего приватизации</w:t>
      </w:r>
      <w:r w:rsidR="005410A0" w:rsidRPr="005410A0">
        <w:rPr>
          <w:sz w:val="28"/>
          <w:szCs w:val="28"/>
        </w:rPr>
        <w:t xml:space="preserve"> </w:t>
      </w:r>
      <w:r w:rsidR="005410A0">
        <w:rPr>
          <w:sz w:val="28"/>
          <w:szCs w:val="28"/>
        </w:rPr>
        <w:t>путем продажи на аукционе в электронной форме</w:t>
      </w:r>
    </w:p>
    <w:tbl>
      <w:tblPr>
        <w:tblStyle w:val="a3"/>
        <w:tblpPr w:leftFromText="180" w:rightFromText="180" w:vertAnchor="text" w:horzAnchor="margin" w:tblpXSpec="center" w:tblpY="170"/>
        <w:tblW w:w="9504" w:type="dxa"/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836"/>
      </w:tblGrid>
      <w:tr w:rsidR="00866128" w:rsidRPr="00033D5A" w:rsidTr="00826564">
        <w:tc>
          <w:tcPr>
            <w:tcW w:w="648" w:type="dxa"/>
          </w:tcPr>
          <w:p w:rsidR="00866128" w:rsidRPr="007E7E39" w:rsidRDefault="00866128" w:rsidP="00826564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7020" w:type="dxa"/>
          </w:tcPr>
          <w:p w:rsidR="00866128" w:rsidRPr="007E7E39" w:rsidRDefault="00866128" w:rsidP="00826564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36" w:type="dxa"/>
            <w:vAlign w:val="center"/>
          </w:tcPr>
          <w:p w:rsidR="00866128" w:rsidRPr="007E7E39" w:rsidRDefault="00866128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Начальная </w:t>
            </w:r>
            <w:r w:rsidRPr="00033D5A">
              <w:rPr>
                <w:sz w:val="28"/>
                <w:szCs w:val="28"/>
              </w:rPr>
              <w:t>цена</w:t>
            </w:r>
            <w:r>
              <w:rPr>
                <w:sz w:val="28"/>
                <w:szCs w:val="28"/>
              </w:rPr>
              <w:t xml:space="preserve"> с учетом НДС</w:t>
            </w:r>
          </w:p>
          <w:p w:rsidR="00866128" w:rsidRPr="007E7E39" w:rsidRDefault="00866128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866128" w:rsidRPr="00033D5A" w:rsidTr="00826564">
        <w:tc>
          <w:tcPr>
            <w:tcW w:w="648" w:type="dxa"/>
          </w:tcPr>
          <w:p w:rsidR="00866128" w:rsidRPr="00033D5A" w:rsidRDefault="00866128" w:rsidP="00826564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BF18CC" w:rsidRPr="00F22CE5" w:rsidRDefault="00866128" w:rsidP="00A86ADE">
            <w:pPr>
              <w:rPr>
                <w:sz w:val="28"/>
                <w:szCs w:val="28"/>
              </w:rPr>
            </w:pPr>
            <w:r w:rsidRPr="000D44FF">
              <w:rPr>
                <w:sz w:val="28"/>
                <w:szCs w:val="28"/>
              </w:rPr>
              <w:t>Нежил</w:t>
            </w:r>
            <w:r w:rsidR="00A86ADE">
              <w:rPr>
                <w:sz w:val="28"/>
                <w:szCs w:val="28"/>
              </w:rPr>
              <w:t>ые</w:t>
            </w:r>
            <w:r w:rsidRPr="000D44FF">
              <w:rPr>
                <w:sz w:val="28"/>
                <w:szCs w:val="28"/>
              </w:rPr>
              <w:t xml:space="preserve"> помещения</w:t>
            </w:r>
            <w:r>
              <w:rPr>
                <w:sz w:val="28"/>
                <w:szCs w:val="28"/>
              </w:rPr>
              <w:t>,</w:t>
            </w:r>
            <w:r w:rsidRPr="000D44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 этаж</w:t>
            </w:r>
            <w:r w:rsidR="00BF18CC">
              <w:rPr>
                <w:sz w:val="28"/>
                <w:szCs w:val="28"/>
              </w:rPr>
              <w:t>ность 2</w:t>
            </w:r>
            <w:r>
              <w:rPr>
                <w:sz w:val="28"/>
                <w:szCs w:val="28"/>
              </w:rPr>
              <w:t xml:space="preserve">, общая площадь: </w:t>
            </w:r>
            <w:r w:rsidR="00BF18CC">
              <w:rPr>
                <w:sz w:val="28"/>
                <w:szCs w:val="28"/>
              </w:rPr>
              <w:t>916,8</w:t>
            </w:r>
            <w:r>
              <w:rPr>
                <w:sz w:val="28"/>
                <w:szCs w:val="28"/>
              </w:rPr>
              <w:t xml:space="preserve"> кв.м., кадастровый номер: 45:03:0</w:t>
            </w:r>
            <w:r w:rsidR="00BF18CC">
              <w:rPr>
                <w:sz w:val="28"/>
                <w:szCs w:val="28"/>
              </w:rPr>
              <w:t>31701:597</w:t>
            </w:r>
            <w:r>
              <w:rPr>
                <w:sz w:val="28"/>
                <w:szCs w:val="28"/>
              </w:rPr>
              <w:t xml:space="preserve">, адрес (местоположение): Курганская область, Варгашинский район, </w:t>
            </w:r>
            <w:r w:rsidR="00BF18CC">
              <w:rPr>
                <w:sz w:val="28"/>
                <w:szCs w:val="28"/>
              </w:rPr>
              <w:t>с.Спорное ул. Садовая, д.25</w:t>
            </w:r>
          </w:p>
        </w:tc>
        <w:tc>
          <w:tcPr>
            <w:tcW w:w="1836" w:type="dxa"/>
            <w:vAlign w:val="center"/>
          </w:tcPr>
          <w:p w:rsidR="00866128" w:rsidRPr="00F22CE5" w:rsidRDefault="008A1126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F18C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0000</w:t>
            </w:r>
            <w:r w:rsidR="00866128" w:rsidRPr="00F22CE5">
              <w:rPr>
                <w:sz w:val="28"/>
                <w:szCs w:val="28"/>
              </w:rPr>
              <w:t>,00</w:t>
            </w:r>
          </w:p>
        </w:tc>
      </w:tr>
    </w:tbl>
    <w:p w:rsidR="00866128" w:rsidRPr="00033D5A" w:rsidRDefault="00866128" w:rsidP="00866128">
      <w:pPr>
        <w:jc w:val="center"/>
        <w:rPr>
          <w:sz w:val="28"/>
          <w:szCs w:val="28"/>
        </w:rPr>
      </w:pPr>
    </w:p>
    <w:p w:rsidR="00866128" w:rsidRPr="00F31B08" w:rsidRDefault="00866128" w:rsidP="00866128">
      <w:pPr>
        <w:rPr>
          <w:sz w:val="16"/>
          <w:szCs w:val="16"/>
        </w:rPr>
      </w:pPr>
    </w:p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9D085C" w:rsidRDefault="009D085C" w:rsidP="00866128"/>
    <w:p w:rsidR="00B61A78" w:rsidRDefault="00B61A78" w:rsidP="00866128"/>
    <w:p w:rsidR="00B61A78" w:rsidRDefault="00B61A78" w:rsidP="00866128"/>
    <w:tbl>
      <w:tblPr>
        <w:tblStyle w:val="a3"/>
        <w:tblpPr w:leftFromText="180" w:rightFromText="180" w:vertAnchor="text" w:horzAnchor="margin" w:tblpY="5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63330B" w:rsidTr="00802C51">
        <w:tc>
          <w:tcPr>
            <w:tcW w:w="4219" w:type="dxa"/>
          </w:tcPr>
          <w:p w:rsidR="0063330B" w:rsidRDefault="0063330B" w:rsidP="00802C51"/>
          <w:p w:rsidR="00802C51" w:rsidRDefault="00802C51" w:rsidP="00802C51"/>
          <w:p w:rsidR="00802C51" w:rsidRDefault="00802C51" w:rsidP="00802C51"/>
        </w:tc>
        <w:tc>
          <w:tcPr>
            <w:tcW w:w="5670" w:type="dxa"/>
          </w:tcPr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4195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к распоряжению</w:t>
            </w:r>
          </w:p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9F03AE">
              <w:rPr>
                <w:sz w:val="28"/>
                <w:szCs w:val="28"/>
              </w:rPr>
              <w:t>Южного сельсовета</w:t>
            </w:r>
          </w:p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52B78">
              <w:rPr>
                <w:sz w:val="28"/>
                <w:szCs w:val="28"/>
              </w:rPr>
              <w:t>28</w:t>
            </w:r>
            <w:r w:rsidR="002927BE">
              <w:rPr>
                <w:sz w:val="28"/>
                <w:szCs w:val="28"/>
              </w:rPr>
              <w:t xml:space="preserve"> </w:t>
            </w:r>
            <w:r w:rsidR="00652B78">
              <w:rPr>
                <w:sz w:val="28"/>
                <w:szCs w:val="28"/>
              </w:rPr>
              <w:t>июня</w:t>
            </w:r>
            <w:r w:rsidR="002927BE">
              <w:rPr>
                <w:sz w:val="28"/>
                <w:szCs w:val="28"/>
              </w:rPr>
              <w:t xml:space="preserve"> 202</w:t>
            </w:r>
            <w:r w:rsidR="00BF18CC">
              <w:rPr>
                <w:sz w:val="28"/>
                <w:szCs w:val="28"/>
              </w:rPr>
              <w:t>1</w:t>
            </w:r>
            <w:r w:rsidR="002927BE">
              <w:rPr>
                <w:sz w:val="28"/>
                <w:szCs w:val="28"/>
              </w:rPr>
              <w:t xml:space="preserve"> года </w:t>
            </w:r>
            <w:r>
              <w:rPr>
                <w:sz w:val="28"/>
                <w:szCs w:val="28"/>
              </w:rPr>
              <w:t>№</w:t>
            </w:r>
            <w:r w:rsidR="00B61A78">
              <w:rPr>
                <w:sz w:val="28"/>
                <w:szCs w:val="28"/>
              </w:rPr>
              <w:t>22</w:t>
            </w:r>
            <w:r w:rsidR="002927BE">
              <w:rPr>
                <w:sz w:val="28"/>
                <w:szCs w:val="28"/>
              </w:rPr>
              <w:t>-р</w:t>
            </w:r>
          </w:p>
          <w:p w:rsidR="0063330B" w:rsidRDefault="0063330B" w:rsidP="009F03AE">
            <w:r>
              <w:rPr>
                <w:sz w:val="28"/>
                <w:szCs w:val="28"/>
              </w:rPr>
              <w:t>«</w:t>
            </w:r>
            <w:r w:rsidRPr="00500B2A">
              <w:rPr>
                <w:sz w:val="28"/>
                <w:szCs w:val="28"/>
              </w:rPr>
              <w:t>О пр</w:t>
            </w:r>
            <w:r>
              <w:rPr>
                <w:sz w:val="28"/>
                <w:szCs w:val="28"/>
              </w:rPr>
              <w:t xml:space="preserve">оведении аукциона в электронной </w:t>
            </w:r>
            <w:r w:rsidRPr="00500B2A">
              <w:rPr>
                <w:sz w:val="28"/>
                <w:szCs w:val="28"/>
              </w:rPr>
              <w:t xml:space="preserve">форме по продаже муниципального имущества </w:t>
            </w:r>
            <w:r w:rsidR="009F03AE">
              <w:rPr>
                <w:sz w:val="28"/>
                <w:szCs w:val="28"/>
              </w:rPr>
              <w:t>Южного сельсовета</w:t>
            </w:r>
            <w:r w:rsidRPr="00500B2A">
              <w:rPr>
                <w:sz w:val="28"/>
                <w:szCs w:val="28"/>
              </w:rPr>
              <w:t>»</w:t>
            </w:r>
          </w:p>
        </w:tc>
      </w:tr>
    </w:tbl>
    <w:p w:rsidR="009D085C" w:rsidRDefault="009D085C" w:rsidP="00866128"/>
    <w:p w:rsidR="009D085C" w:rsidRDefault="009D085C" w:rsidP="00866128"/>
    <w:p w:rsidR="00802C51" w:rsidRDefault="00802C51" w:rsidP="000A04B4">
      <w:pPr>
        <w:jc w:val="center"/>
        <w:rPr>
          <w:sz w:val="28"/>
          <w:szCs w:val="28"/>
        </w:rPr>
      </w:pPr>
    </w:p>
    <w:p w:rsidR="00802C51" w:rsidRDefault="00802C51" w:rsidP="007224E6">
      <w:pPr>
        <w:rPr>
          <w:sz w:val="28"/>
          <w:szCs w:val="28"/>
        </w:rPr>
      </w:pPr>
    </w:p>
    <w:p w:rsidR="000A04B4" w:rsidRDefault="000A04B4" w:rsidP="000A04B4">
      <w:pPr>
        <w:jc w:val="center"/>
        <w:rPr>
          <w:sz w:val="28"/>
          <w:szCs w:val="28"/>
        </w:rPr>
      </w:pPr>
      <w:r w:rsidRPr="000A04B4">
        <w:rPr>
          <w:sz w:val="28"/>
          <w:szCs w:val="28"/>
        </w:rPr>
        <w:t>Заявка</w:t>
      </w:r>
    </w:p>
    <w:p w:rsidR="000A04B4" w:rsidRDefault="0063330B" w:rsidP="000A04B4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0A04B4">
        <w:rPr>
          <w:sz w:val="28"/>
          <w:szCs w:val="28"/>
        </w:rPr>
        <w:t xml:space="preserve">а участие в </w:t>
      </w:r>
      <w:r w:rsidR="00BD5D66">
        <w:rPr>
          <w:sz w:val="28"/>
          <w:szCs w:val="28"/>
        </w:rPr>
        <w:t xml:space="preserve">открытом </w:t>
      </w:r>
      <w:r w:rsidR="000A04B4">
        <w:rPr>
          <w:sz w:val="28"/>
          <w:szCs w:val="28"/>
        </w:rPr>
        <w:t xml:space="preserve">аукционе в электронной форме по продаже </w:t>
      </w:r>
      <w:r w:rsidR="00BD5D66">
        <w:rPr>
          <w:sz w:val="28"/>
          <w:szCs w:val="28"/>
        </w:rPr>
        <w:t>муниципального имущества</w:t>
      </w:r>
    </w:p>
    <w:p w:rsidR="000A04B4" w:rsidRPr="00BD5D66" w:rsidRDefault="000A04B4" w:rsidP="00BD5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22"/>
          <w:szCs w:val="22"/>
        </w:rPr>
      </w:pPr>
      <w:r w:rsidRPr="00BD5D66">
        <w:rPr>
          <w:sz w:val="22"/>
          <w:szCs w:val="22"/>
        </w:rPr>
        <w:t>В комиссию</w:t>
      </w:r>
      <w:r w:rsidR="00BD5D66" w:rsidRPr="00BD5D66">
        <w:rPr>
          <w:sz w:val="22"/>
          <w:szCs w:val="22"/>
        </w:rPr>
        <w:t xml:space="preserve">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Варгашинского района</w:t>
      </w:r>
    </w:p>
    <w:p w:rsidR="000A04B4" w:rsidRPr="00BD5D66" w:rsidRDefault="00BD5D66" w:rsidP="00BD5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center"/>
        <w:rPr>
          <w:sz w:val="21"/>
          <w:szCs w:val="21"/>
        </w:rPr>
      </w:pPr>
      <w:r w:rsidRPr="0063330B">
        <w:rPr>
          <w:sz w:val="16"/>
          <w:szCs w:val="16"/>
        </w:rPr>
        <w:t>(наименование Уполномоченного органа)</w:t>
      </w:r>
      <w:r w:rsidR="000A04B4" w:rsidRPr="0063330B">
        <w:rPr>
          <w:sz w:val="16"/>
          <w:szCs w:val="16"/>
        </w:rPr>
        <w:t xml:space="preserve"> </w:t>
      </w:r>
    </w:p>
    <w:p w:rsidR="00A41950" w:rsidRDefault="000A04B4" w:rsidP="00A41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Претендент</w:t>
      </w:r>
    </w:p>
    <w:p w:rsidR="000A04B4" w:rsidRPr="00A41950" w:rsidRDefault="000A04B4" w:rsidP="00A41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sz w:val="16"/>
          <w:szCs w:val="16"/>
        </w:rPr>
      </w:pPr>
      <w:r w:rsidRPr="00A41950">
        <w:rPr>
          <w:sz w:val="16"/>
          <w:szCs w:val="16"/>
        </w:rPr>
        <w:t xml:space="preserve"> </w:t>
      </w:r>
      <w:r w:rsidR="00A41950" w:rsidRPr="00A41950">
        <w:rPr>
          <w:sz w:val="16"/>
          <w:szCs w:val="16"/>
        </w:rPr>
        <w:t>(</w:t>
      </w:r>
      <w:r w:rsidR="00A41950" w:rsidRPr="00A41950">
        <w:rPr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="00A41950" w:rsidRPr="00A41950">
        <w:rPr>
          <w:sz w:val="16"/>
          <w:szCs w:val="16"/>
        </w:rPr>
        <w:t>)</w:t>
      </w:r>
    </w:p>
    <w:p w:rsidR="000A04B4" w:rsidRPr="0063330B" w:rsidRDefault="00790BB9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2"/>
          <w:szCs w:val="22"/>
        </w:rPr>
      </w:pPr>
      <w:r w:rsidRPr="0063330B">
        <w:rPr>
          <w:sz w:val="22"/>
          <w:szCs w:val="22"/>
        </w:rPr>
        <w:t>Наименование Объекта(ов)  аукциона</w:t>
      </w:r>
    </w:p>
    <w:p w:rsidR="000A04B4" w:rsidRPr="00C274D2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0"/>
        </w:rPr>
      </w:pPr>
      <w:r w:rsidRPr="0063330B">
        <w:rPr>
          <w:b/>
          <w:bCs/>
          <w:sz w:val="22"/>
          <w:szCs w:val="22"/>
        </w:rPr>
        <w:t xml:space="preserve">действующий на основании   </w:t>
      </w:r>
      <w:r w:rsidRPr="0063330B">
        <w:rPr>
          <w:sz w:val="22"/>
          <w:szCs w:val="22"/>
        </w:rPr>
        <w:t>______________________________</w:t>
      </w:r>
      <w:r w:rsidR="0063330B">
        <w:rPr>
          <w:sz w:val="22"/>
          <w:szCs w:val="22"/>
        </w:rPr>
        <w:t>___________________________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6"/>
          <w:szCs w:val="16"/>
        </w:rPr>
      </w:pPr>
      <w:r w:rsidRPr="0063330B">
        <w:rPr>
          <w:sz w:val="16"/>
          <w:szCs w:val="16"/>
        </w:rPr>
        <w:t>(Устав, Положение и т.д.)</w:t>
      </w:r>
    </w:p>
    <w:p w:rsidR="000A04B4" w:rsidRPr="0063330B" w:rsidRDefault="003D60F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</w:t>
      </w:r>
      <w:r w:rsidR="000A04B4" w:rsidRPr="0063330B">
        <w:rPr>
          <w:b/>
          <w:sz w:val="22"/>
          <w:szCs w:val="22"/>
        </w:rPr>
        <w:t>заполняется физическим лицом, индивидуальным предпринимателем)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данные: серия__________№ ____________________, дата выдачи «_____.»_____________г.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кем</w:t>
      </w:r>
      <w:r w:rsidR="003D60F3" w:rsidRPr="0063330B">
        <w:rPr>
          <w:sz w:val="22"/>
          <w:szCs w:val="22"/>
        </w:rPr>
        <w:t xml:space="preserve"> выдан</w:t>
      </w:r>
      <w:r w:rsidRPr="0063330B">
        <w:rPr>
          <w:sz w:val="22"/>
          <w:szCs w:val="22"/>
        </w:rPr>
        <w:t>.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  <w:r w:rsidR="003D60F3" w:rsidRPr="0063330B">
        <w:rPr>
          <w:sz w:val="22"/>
          <w:szCs w:val="22"/>
        </w:rPr>
        <w:t xml:space="preserve"> 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  <w:r w:rsidR="003D60F3" w:rsidRPr="0063330B">
        <w:rPr>
          <w:sz w:val="22"/>
          <w:szCs w:val="22"/>
        </w:rPr>
        <w:t xml:space="preserve"> </w:t>
      </w:r>
    </w:p>
    <w:p w:rsidR="000A04B4" w:rsidRPr="0063330B" w:rsidRDefault="003D60F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Контактный телефон </w:t>
      </w:r>
    </w:p>
    <w:p w:rsidR="000A04B4" w:rsidRPr="0063330B" w:rsidRDefault="000A04B4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ОГРНИП (для индивидуальных предпринимателей): №</w:t>
      </w:r>
    </w:p>
    <w:p w:rsidR="00F16911" w:rsidRPr="00F16911" w:rsidRDefault="00F16911" w:rsidP="00F16911">
      <w:pPr>
        <w:jc w:val="both"/>
        <w:rPr>
          <w:sz w:val="22"/>
          <w:szCs w:val="22"/>
        </w:rPr>
      </w:pPr>
      <w:r w:rsidRPr="00F16911">
        <w:rPr>
          <w:sz w:val="22"/>
          <w:szCs w:val="22"/>
        </w:rPr>
        <w:t>П</w:t>
      </w:r>
      <w:r>
        <w:rPr>
          <w:sz w:val="22"/>
          <w:szCs w:val="22"/>
        </w:rPr>
        <w:t>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</w:t>
      </w:r>
      <w:r w:rsidRPr="00F16911">
        <w:rPr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</w:t>
      </w:r>
      <w:r w:rsidRPr="00F16911">
        <w:t xml:space="preserve"> </w:t>
      </w:r>
      <w:r w:rsidRPr="003E21B9">
        <w:t>от 21.12.2001 г. № 178-ФЗ «О приватизации государственного и муниципального имущества»</w:t>
      </w:r>
      <w:r>
        <w:t>.</w:t>
      </w:r>
    </w:p>
    <w:p w:rsidR="007224E6" w:rsidRDefault="007224E6" w:rsidP="00722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юридическим лицом</w:t>
      </w:r>
      <w:r>
        <w:rPr>
          <w:b/>
          <w:sz w:val="22"/>
          <w:szCs w:val="22"/>
        </w:rPr>
        <w:t>)</w:t>
      </w:r>
    </w:p>
    <w:p w:rsidR="00F16911" w:rsidRPr="0063330B" w:rsidRDefault="00F16911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местонахождения</w:t>
      </w:r>
    </w:p>
    <w:p w:rsidR="003D60F3" w:rsidRPr="0063330B" w:rsidRDefault="003D60F3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Почтовый адрес</w:t>
      </w:r>
    </w:p>
    <w:p w:rsidR="007224E6" w:rsidRPr="007224E6" w:rsidRDefault="003D60F3" w:rsidP="00722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7224E6" w:rsidRPr="0063330B" w:rsidRDefault="007224E6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Представитель Претендента</w:t>
      </w:r>
      <w:r w:rsidRPr="008F0455">
        <w:rPr>
          <w:b/>
        </w:rPr>
        <w:t xml:space="preserve"> </w:t>
      </w:r>
      <w:r w:rsidRPr="0063330B">
        <w:rPr>
          <w:b/>
          <w:sz w:val="16"/>
          <w:szCs w:val="16"/>
        </w:rPr>
        <w:t>(Ф.И.О.)______________________________________________________________________</w:t>
      </w:r>
    </w:p>
    <w:p w:rsidR="003D60F3" w:rsidRPr="0063330B" w:rsidRDefault="003D60F3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Действует на основании доверенности от «</w:t>
      </w:r>
      <w:r w:rsidR="008F0455" w:rsidRPr="0063330B">
        <w:rPr>
          <w:sz w:val="22"/>
          <w:szCs w:val="22"/>
        </w:rPr>
        <w:t>________</w:t>
      </w:r>
      <w:r w:rsidRPr="0063330B">
        <w:rPr>
          <w:sz w:val="22"/>
          <w:szCs w:val="22"/>
        </w:rPr>
        <w:t xml:space="preserve"> »</w:t>
      </w:r>
      <w:r w:rsidR="008F0455" w:rsidRPr="0063330B">
        <w:rPr>
          <w:sz w:val="22"/>
          <w:szCs w:val="22"/>
        </w:rPr>
        <w:t>_______________</w:t>
      </w:r>
      <w:r w:rsidRPr="0063330B">
        <w:rPr>
          <w:sz w:val="22"/>
          <w:szCs w:val="22"/>
        </w:rPr>
        <w:t xml:space="preserve"> 20</w:t>
      </w:r>
      <w:r w:rsidR="008F0455" w:rsidRPr="0063330B">
        <w:rPr>
          <w:sz w:val="22"/>
          <w:szCs w:val="22"/>
        </w:rPr>
        <w:t>_____</w:t>
      </w:r>
      <w:r w:rsidRPr="0063330B">
        <w:rPr>
          <w:sz w:val="22"/>
          <w:szCs w:val="22"/>
        </w:rPr>
        <w:t>г., №</w:t>
      </w:r>
    </w:p>
    <w:p w:rsidR="008F0455" w:rsidRPr="0063330B" w:rsidRDefault="008F0455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 представителя: серия ___________№___________________, дата выдачи «______.»_____________.г.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кем выдан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3D60F3" w:rsidRPr="0063330B" w:rsidRDefault="00355B0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принял решение об участии в</w:t>
      </w:r>
      <w:r w:rsidR="00BD5D66">
        <w:rPr>
          <w:b/>
          <w:sz w:val="22"/>
          <w:szCs w:val="22"/>
        </w:rPr>
        <w:t xml:space="preserve"> открытом</w:t>
      </w:r>
      <w:r w:rsidRPr="0063330B">
        <w:rPr>
          <w:b/>
          <w:sz w:val="22"/>
          <w:szCs w:val="22"/>
        </w:rPr>
        <w:t xml:space="preserve"> аукционе в электронной форме по продаже </w:t>
      </w:r>
      <w:r w:rsidR="00BD5D66">
        <w:rPr>
          <w:b/>
          <w:sz w:val="22"/>
          <w:szCs w:val="22"/>
        </w:rPr>
        <w:t>муниципального имущества</w:t>
      </w:r>
      <w:r w:rsidRPr="0063330B">
        <w:rPr>
          <w:b/>
          <w:sz w:val="22"/>
          <w:szCs w:val="22"/>
        </w:rPr>
        <w:t>:</w:t>
      </w:r>
    </w:p>
    <w:p w:rsidR="00355B03" w:rsidRPr="0063330B" w:rsidRDefault="00790BB9" w:rsidP="00790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Дата аукциона:________________________ № Лота________,</w:t>
      </w:r>
    </w:p>
    <w:p w:rsidR="00355B03" w:rsidRPr="0063330B" w:rsidRDefault="00790BB9" w:rsidP="00790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2"/>
          <w:szCs w:val="22"/>
        </w:rPr>
      </w:pPr>
      <w:r w:rsidRPr="0063330B">
        <w:rPr>
          <w:sz w:val="22"/>
          <w:szCs w:val="22"/>
        </w:rPr>
        <w:t>Наименование Объекта(ов)  аукциона</w:t>
      </w:r>
    </w:p>
    <w:p w:rsidR="000A04B4" w:rsidRPr="0063330B" w:rsidRDefault="00790BB9" w:rsidP="006E7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lastRenderedPageBreak/>
        <w:t>Адрес (местонахождение) Объекта(ов)  аукциона</w:t>
      </w:r>
    </w:p>
    <w:p w:rsidR="000A04B4" w:rsidRDefault="007224E6" w:rsidP="0063330B">
      <w:pPr>
        <w:widowControl w:val="0"/>
        <w:autoSpaceDE w:val="0"/>
        <w:spacing w:before="1" w:after="1"/>
        <w:jc w:val="both"/>
        <w:rPr>
          <w:sz w:val="20"/>
        </w:rPr>
      </w:pPr>
      <w:r>
        <w:rPr>
          <w:sz w:val="20"/>
        </w:rPr>
        <w:t>о</w:t>
      </w:r>
      <w:r w:rsidR="006E775D" w:rsidRPr="0063330B">
        <w:rPr>
          <w:sz w:val="20"/>
        </w:rPr>
        <w:t>беспечи</w:t>
      </w:r>
      <w:r>
        <w:rPr>
          <w:sz w:val="20"/>
        </w:rPr>
        <w:t>вая</w:t>
      </w:r>
      <w:r w:rsidR="006E775D" w:rsidRPr="0063330B">
        <w:rPr>
          <w:sz w:val="20"/>
        </w:rPr>
        <w:t xml:space="preserve"> поступление задатка в размере________руб. ________________________(сумма прописью), в сроки и в порядке установленные в Информационном сообщении на указанный лот.</w:t>
      </w:r>
    </w:p>
    <w:p w:rsidR="007224E6" w:rsidRPr="007224E6" w:rsidRDefault="007224E6" w:rsidP="007224E6">
      <w:pPr>
        <w:widowControl w:val="0"/>
        <w:autoSpaceDE w:val="0"/>
        <w:spacing w:before="1" w:after="1"/>
        <w:ind w:firstLine="709"/>
        <w:jc w:val="both"/>
        <w:rPr>
          <w:b/>
          <w:sz w:val="28"/>
          <w:szCs w:val="28"/>
        </w:rPr>
      </w:pPr>
      <w:r w:rsidRPr="007224E6">
        <w:rPr>
          <w:b/>
          <w:sz w:val="28"/>
          <w:szCs w:val="28"/>
        </w:rPr>
        <w:t>Обязуюсь:</w:t>
      </w:r>
    </w:p>
    <w:p w:rsidR="00802C51" w:rsidRDefault="007224E6" w:rsidP="00D404AF">
      <w:pPr>
        <w:ind w:firstLine="709"/>
        <w:jc w:val="both"/>
        <w:rPr>
          <w:sz w:val="28"/>
          <w:szCs w:val="28"/>
        </w:rPr>
      </w:pPr>
      <w:r w:rsidRPr="007224E6">
        <w:rPr>
          <w:sz w:val="28"/>
          <w:szCs w:val="28"/>
        </w:rPr>
        <w:t>1. Соблюдать условия</w:t>
      </w:r>
      <w:r>
        <w:rPr>
          <w:sz w:val="28"/>
          <w:szCs w:val="28"/>
        </w:rPr>
        <w:t xml:space="preserve"> электронного аукциона, содержащиеся в</w:t>
      </w:r>
      <w:r w:rsidR="001B4FDD">
        <w:rPr>
          <w:sz w:val="28"/>
          <w:szCs w:val="28"/>
        </w:rPr>
        <w:t xml:space="preserve"> Информационном</w:t>
      </w:r>
      <w:r>
        <w:rPr>
          <w:sz w:val="28"/>
          <w:szCs w:val="28"/>
        </w:rPr>
        <w:t xml:space="preserve"> сообщении, порядок проведения электронного аукциона, предусмотренный действующим законодательством</w:t>
      </w:r>
      <w:r w:rsidR="00D404AF">
        <w:rPr>
          <w:sz w:val="28"/>
          <w:szCs w:val="28"/>
        </w:rPr>
        <w:t>, а также условия настоящей заявки.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электронного аукциона, заключить договор купли-продажи в сроки, указанные в</w:t>
      </w:r>
      <w:r w:rsidR="001B4FDD">
        <w:rPr>
          <w:sz w:val="28"/>
          <w:szCs w:val="28"/>
        </w:rPr>
        <w:t xml:space="preserve"> Информационном</w:t>
      </w:r>
      <w:r>
        <w:rPr>
          <w:sz w:val="28"/>
          <w:szCs w:val="28"/>
        </w:rPr>
        <w:t xml:space="preserve"> сообщении.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случае заключения договора купли-продажи, оплатить стоимость имущества, в размере и в сроки, указанные в договоре</w:t>
      </w:r>
      <w:r w:rsidRPr="00D404AF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</w:r>
    </w:p>
    <w:p w:rsidR="00B7307D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Платежные реквизиты Претендента, на которые следует перечислить подлежащую возврату сумму задатка:</w:t>
      </w:r>
    </w:p>
    <w:p w:rsidR="00B7307D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Юридический</w:t>
      </w:r>
      <w:r w:rsidR="00B7307D">
        <w:rPr>
          <w:rFonts w:ascii="Times New Roman" w:hAnsi="Times New Roman" w:cs="Times New Roman"/>
          <w:sz w:val="28"/>
          <w:szCs w:val="28"/>
        </w:rPr>
        <w:t xml:space="preserve"> адрес:</w:t>
      </w:r>
      <w:r w:rsidRPr="00B7307D">
        <w:rPr>
          <w:rFonts w:ascii="Times New Roman" w:hAnsi="Times New Roman" w:cs="Times New Roman"/>
          <w:sz w:val="28"/>
          <w:szCs w:val="28"/>
        </w:rPr>
        <w:t>__________________________</w:t>
      </w:r>
      <w:r w:rsidR="00B7307D">
        <w:rPr>
          <w:rFonts w:ascii="Times New Roman" w:hAnsi="Times New Roman" w:cs="Times New Roman"/>
          <w:sz w:val="28"/>
          <w:szCs w:val="28"/>
        </w:rPr>
        <w:t xml:space="preserve">_______________            </w:t>
      </w:r>
    </w:p>
    <w:p w:rsidR="00D404AF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Почтовый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адрес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и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контактный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телефон</w:t>
      </w:r>
      <w:r w:rsidR="00B7307D">
        <w:rPr>
          <w:rFonts w:ascii="Times New Roman" w:hAnsi="Times New Roman" w:cs="Times New Roman"/>
          <w:sz w:val="28"/>
          <w:szCs w:val="28"/>
        </w:rPr>
        <w:t>:</w:t>
      </w:r>
      <w:r w:rsidR="005C4F45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_</w:t>
      </w:r>
      <w:r w:rsidR="004434F1">
        <w:rPr>
          <w:rFonts w:ascii="Times New Roman" w:hAnsi="Times New Roman" w:cs="Times New Roman"/>
          <w:sz w:val="28"/>
          <w:szCs w:val="28"/>
        </w:rPr>
        <w:t>______________________</w:t>
      </w:r>
      <w:r w:rsidR="005C4F45">
        <w:rPr>
          <w:rFonts w:ascii="Times New Roman" w:hAnsi="Times New Roman" w:cs="Times New Roman"/>
          <w:sz w:val="28"/>
          <w:szCs w:val="28"/>
        </w:rPr>
        <w:t>_</w:t>
      </w:r>
    </w:p>
    <w:p w:rsidR="00D404AF" w:rsidRPr="00B7307D" w:rsidRDefault="00317F21" w:rsidP="001F168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1687">
        <w:rPr>
          <w:rFonts w:ascii="Times New Roman" w:hAnsi="Times New Roman" w:cs="Times New Roman"/>
          <w:sz w:val="28"/>
          <w:szCs w:val="28"/>
        </w:rPr>
        <w:t>ИНН__________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>,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="001F1687">
        <w:rPr>
          <w:rFonts w:ascii="Times New Roman" w:hAnsi="Times New Roman" w:cs="Times New Roman"/>
          <w:sz w:val="28"/>
          <w:szCs w:val="28"/>
        </w:rPr>
        <w:t>КПП___________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4AF" w:rsidRPr="00B7307D">
        <w:rPr>
          <w:rFonts w:ascii="Times New Roman" w:hAnsi="Times New Roman" w:cs="Times New Roman"/>
          <w:sz w:val="28"/>
          <w:szCs w:val="28"/>
        </w:rPr>
        <w:t>р/сч.</w:t>
      </w:r>
      <w:r w:rsidR="005C4F45">
        <w:rPr>
          <w:rFonts w:ascii="Times New Roman" w:hAnsi="Times New Roman" w:cs="Times New Roman"/>
          <w:sz w:val="28"/>
          <w:szCs w:val="28"/>
        </w:rPr>
        <w:t xml:space="preserve"> </w:t>
      </w:r>
      <w:r w:rsidR="00D404AF" w:rsidRPr="00B7307D">
        <w:rPr>
          <w:rFonts w:ascii="Times New Roman" w:hAnsi="Times New Roman" w:cs="Times New Roman"/>
          <w:sz w:val="28"/>
          <w:szCs w:val="28"/>
        </w:rPr>
        <w:t>№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F1687">
        <w:rPr>
          <w:rFonts w:ascii="Times New Roman" w:hAnsi="Times New Roman" w:cs="Times New Roman"/>
          <w:sz w:val="28"/>
          <w:szCs w:val="28"/>
        </w:rPr>
        <w:t>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4AF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687">
        <w:rPr>
          <w:rFonts w:ascii="Times New Roman" w:hAnsi="Times New Roman" w:cs="Times New Roman"/>
          <w:sz w:val="28"/>
          <w:szCs w:val="28"/>
        </w:rPr>
        <w:t xml:space="preserve">  </w:t>
      </w:r>
      <w:r w:rsidR="00D404AF" w:rsidRPr="00B7307D">
        <w:rPr>
          <w:rFonts w:ascii="Times New Roman" w:hAnsi="Times New Roman" w:cs="Times New Roman"/>
          <w:sz w:val="28"/>
          <w:szCs w:val="28"/>
        </w:rPr>
        <w:t xml:space="preserve">к/с </w:t>
      </w:r>
      <w:r w:rsidR="00B7307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_________________, </w:t>
      </w:r>
      <w:r w:rsidR="00B7307D">
        <w:rPr>
          <w:rFonts w:ascii="Times New Roman" w:hAnsi="Times New Roman" w:cs="Times New Roman"/>
          <w:sz w:val="28"/>
          <w:szCs w:val="28"/>
        </w:rPr>
        <w:t>БИК 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F21" w:rsidRPr="00B7307D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404AF" w:rsidRPr="00B7307D" w:rsidRDefault="00D404AF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D404AF" w:rsidRPr="003F2CB1" w:rsidRDefault="00D404AF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3F2CB1">
        <w:rPr>
          <w:rFonts w:ascii="Times New Roman" w:hAnsi="Times New Roman" w:cs="Times New Roman"/>
        </w:rPr>
        <w:t>_________________________</w:t>
      </w:r>
      <w:r w:rsidR="00B7307D">
        <w:rPr>
          <w:rFonts w:ascii="Times New Roman" w:hAnsi="Times New Roman" w:cs="Times New Roman"/>
        </w:rPr>
        <w:t xml:space="preserve">      (</w:t>
      </w:r>
      <w:r w:rsidRPr="003F2CB1">
        <w:rPr>
          <w:rFonts w:ascii="Times New Roman" w:hAnsi="Times New Roman" w:cs="Times New Roman"/>
        </w:rPr>
        <w:t>_______________________</w:t>
      </w:r>
      <w:r w:rsidR="00B7307D">
        <w:rPr>
          <w:rFonts w:ascii="Times New Roman" w:hAnsi="Times New Roman" w:cs="Times New Roman"/>
        </w:rPr>
        <w:t>)</w:t>
      </w:r>
    </w:p>
    <w:p w:rsidR="00B7307D" w:rsidRDefault="00B7307D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404AF" w:rsidRDefault="00B7307D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  <w:r w:rsidRPr="00B7307D">
        <w:rPr>
          <w:rFonts w:ascii="Times New Roman" w:hAnsi="Times New Roman" w:cs="Times New Roman"/>
          <w:sz w:val="16"/>
          <w:szCs w:val="16"/>
        </w:rPr>
        <w:t>М.П.</w:t>
      </w:r>
    </w:p>
    <w:p w:rsidR="00317F21" w:rsidRPr="00B7307D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404AF" w:rsidRPr="003F2CB1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404AF"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="00D404AF"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D404AF" w:rsidRPr="003F2CB1">
        <w:rPr>
          <w:rFonts w:ascii="Times New Roman" w:hAnsi="Times New Roman" w:cs="Times New Roman"/>
        </w:rPr>
        <w:t>______________20</w:t>
      </w:r>
      <w:r w:rsidR="00B7307D">
        <w:rPr>
          <w:rFonts w:ascii="Times New Roman" w:hAnsi="Times New Roman" w:cs="Times New Roman"/>
        </w:rPr>
        <w:t>____</w:t>
      </w:r>
      <w:r w:rsidR="00D404AF" w:rsidRPr="003F2CB1">
        <w:rPr>
          <w:rFonts w:ascii="Times New Roman" w:hAnsi="Times New Roman" w:cs="Times New Roman"/>
        </w:rPr>
        <w:t xml:space="preserve"> г.                       </w:t>
      </w:r>
    </w:p>
    <w:p w:rsidR="00D404AF" w:rsidRPr="007224E6" w:rsidRDefault="00D404AF" w:rsidP="00D404AF">
      <w:pPr>
        <w:ind w:firstLine="709"/>
        <w:jc w:val="both"/>
        <w:rPr>
          <w:sz w:val="28"/>
          <w:szCs w:val="28"/>
        </w:rPr>
      </w:pPr>
    </w:p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63330B" w:rsidRDefault="0063330B" w:rsidP="00866128"/>
    <w:p w:rsidR="0063330B" w:rsidRDefault="0063330B" w:rsidP="00866128"/>
    <w:p w:rsidR="00D4567D" w:rsidRDefault="00D4567D"/>
    <w:sectPr w:rsidR="00D45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537" w:rsidRDefault="003B4537" w:rsidP="005410A0">
      <w:r>
        <w:separator/>
      </w:r>
    </w:p>
  </w:endnote>
  <w:endnote w:type="continuationSeparator" w:id="0">
    <w:p w:rsidR="003B4537" w:rsidRDefault="003B4537" w:rsidP="0054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537" w:rsidRDefault="003B4537" w:rsidP="005410A0">
      <w:r>
        <w:separator/>
      </w:r>
    </w:p>
  </w:footnote>
  <w:footnote w:type="continuationSeparator" w:id="0">
    <w:p w:rsidR="003B4537" w:rsidRDefault="003B4537" w:rsidP="00541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28"/>
    <w:rsid w:val="00015307"/>
    <w:rsid w:val="0001672F"/>
    <w:rsid w:val="00026911"/>
    <w:rsid w:val="000A04B4"/>
    <w:rsid w:val="000F277B"/>
    <w:rsid w:val="00112DFE"/>
    <w:rsid w:val="00131CB5"/>
    <w:rsid w:val="00163D02"/>
    <w:rsid w:val="00175143"/>
    <w:rsid w:val="00193EB3"/>
    <w:rsid w:val="001B4FDD"/>
    <w:rsid w:val="001F1687"/>
    <w:rsid w:val="00210E83"/>
    <w:rsid w:val="00253D78"/>
    <w:rsid w:val="0028568C"/>
    <w:rsid w:val="00291A26"/>
    <w:rsid w:val="002927BE"/>
    <w:rsid w:val="00294BDA"/>
    <w:rsid w:val="002E2DFC"/>
    <w:rsid w:val="00315502"/>
    <w:rsid w:val="00317F21"/>
    <w:rsid w:val="00355B03"/>
    <w:rsid w:val="003563D2"/>
    <w:rsid w:val="00380AD0"/>
    <w:rsid w:val="00383E59"/>
    <w:rsid w:val="00390B3E"/>
    <w:rsid w:val="003B28A8"/>
    <w:rsid w:val="003B4537"/>
    <w:rsid w:val="003D60F3"/>
    <w:rsid w:val="003F1951"/>
    <w:rsid w:val="004138E0"/>
    <w:rsid w:val="004434F1"/>
    <w:rsid w:val="004A0DFD"/>
    <w:rsid w:val="004D0DCD"/>
    <w:rsid w:val="00500B2A"/>
    <w:rsid w:val="005410A0"/>
    <w:rsid w:val="00547B97"/>
    <w:rsid w:val="0055149D"/>
    <w:rsid w:val="00575042"/>
    <w:rsid w:val="005C4F45"/>
    <w:rsid w:val="00610C39"/>
    <w:rsid w:val="006323C3"/>
    <w:rsid w:val="0063330B"/>
    <w:rsid w:val="00652B78"/>
    <w:rsid w:val="006E775D"/>
    <w:rsid w:val="00706F64"/>
    <w:rsid w:val="00720796"/>
    <w:rsid w:val="007224E6"/>
    <w:rsid w:val="00790BB9"/>
    <w:rsid w:val="007A57E7"/>
    <w:rsid w:val="007D5B92"/>
    <w:rsid w:val="007E2911"/>
    <w:rsid w:val="00802C51"/>
    <w:rsid w:val="008269D5"/>
    <w:rsid w:val="00866128"/>
    <w:rsid w:val="008A1126"/>
    <w:rsid w:val="008E73FA"/>
    <w:rsid w:val="008F0455"/>
    <w:rsid w:val="00970BC1"/>
    <w:rsid w:val="0098524C"/>
    <w:rsid w:val="00992256"/>
    <w:rsid w:val="009A2B9C"/>
    <w:rsid w:val="009A3753"/>
    <w:rsid w:val="009D085C"/>
    <w:rsid w:val="009E2921"/>
    <w:rsid w:val="009F03AE"/>
    <w:rsid w:val="00A41950"/>
    <w:rsid w:val="00A5676A"/>
    <w:rsid w:val="00A86ADE"/>
    <w:rsid w:val="00A87C2C"/>
    <w:rsid w:val="00AB48C9"/>
    <w:rsid w:val="00B5242F"/>
    <w:rsid w:val="00B61A78"/>
    <w:rsid w:val="00B7307D"/>
    <w:rsid w:val="00B82B8E"/>
    <w:rsid w:val="00BB5911"/>
    <w:rsid w:val="00BD5D66"/>
    <w:rsid w:val="00BF18CC"/>
    <w:rsid w:val="00C4709F"/>
    <w:rsid w:val="00C60438"/>
    <w:rsid w:val="00CF138E"/>
    <w:rsid w:val="00D33903"/>
    <w:rsid w:val="00D404AF"/>
    <w:rsid w:val="00D4567D"/>
    <w:rsid w:val="00D6679D"/>
    <w:rsid w:val="00D66D64"/>
    <w:rsid w:val="00DA3E48"/>
    <w:rsid w:val="00DB170F"/>
    <w:rsid w:val="00DC6EEB"/>
    <w:rsid w:val="00E61EF4"/>
    <w:rsid w:val="00F16911"/>
    <w:rsid w:val="00F36EE4"/>
    <w:rsid w:val="00FD421E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84613-3F03-48BF-9196-218A4833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6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66128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86612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661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866128"/>
    <w:pPr>
      <w:ind w:firstLine="210"/>
    </w:pPr>
  </w:style>
  <w:style w:type="character" w:customStyle="1" w:styleId="a8">
    <w:name w:val="Красная строка Знак"/>
    <w:basedOn w:val="a6"/>
    <w:link w:val="a7"/>
    <w:rsid w:val="00866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866128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5410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41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410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41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138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38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D404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404A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Komitet10</dc:creator>
  <cp:lastModifiedBy>Кузьмина Наталья Валентиновна</cp:lastModifiedBy>
  <cp:revision>2</cp:revision>
  <cp:lastPrinted>2021-05-20T03:27:00Z</cp:lastPrinted>
  <dcterms:created xsi:type="dcterms:W3CDTF">2021-07-01T10:05:00Z</dcterms:created>
  <dcterms:modified xsi:type="dcterms:W3CDTF">2021-07-01T10:05:00Z</dcterms:modified>
</cp:coreProperties>
</file>