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8E" w:rsidRPr="003F50D1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РОССИЙСКАЯ ФЕДЕРАЦИЯ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КУРГАНСКАЯ ОБЛАСТЬ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ВАРГАШИНСКИЙ РАЙОН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ВАРГАШИНСКИЙ ПОССОВЕТ</w:t>
      </w: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br/>
        <w:t>АДМИНИСТРАЦИЯ ВАРГАШИНСКОГО ПОССОВЕТА</w:t>
      </w:r>
    </w:p>
    <w:p w:rsidR="0039578E" w:rsidRPr="003F50D1" w:rsidRDefault="0039578E" w:rsidP="007667A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p w:rsidR="0039578E" w:rsidRPr="003F50D1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ПОСТАНОВЛЕНИЕ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p w:rsidR="0039578E" w:rsidRPr="003F50D1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p w:rsidR="0039578E" w:rsidRPr="003F50D1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от  </w:t>
      </w:r>
      <w:r w:rsidR="00B420AD">
        <w:rPr>
          <w:rFonts w:ascii="Times New Roman" w:hAnsi="Times New Roman"/>
          <w:b/>
          <w:color w:val="000000"/>
          <w:sz w:val="28"/>
          <w:szCs w:val="28"/>
          <w:lang w:eastAsia="ar-SA"/>
        </w:rPr>
        <w:t>15</w:t>
      </w: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марта 2022 года № </w:t>
      </w:r>
      <w:r w:rsidR="00B420AD">
        <w:rPr>
          <w:rFonts w:ascii="Times New Roman" w:hAnsi="Times New Roman"/>
          <w:b/>
          <w:color w:val="000000"/>
          <w:sz w:val="28"/>
          <w:szCs w:val="28"/>
          <w:lang w:eastAsia="ar-SA"/>
        </w:rPr>
        <w:t>82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proofErr w:type="spellStart"/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р.п</w:t>
      </w:r>
      <w:proofErr w:type="spellEnd"/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>. Варгаши</w:t>
      </w:r>
    </w:p>
    <w:p w:rsidR="0039578E" w:rsidRPr="003F50D1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ans" w:hAnsi="Liberation Sans" w:cs="Arial"/>
          <w:b/>
          <w:color w:val="000000"/>
          <w:spacing w:val="-1"/>
          <w:sz w:val="28"/>
          <w:szCs w:val="28"/>
          <w:lang w:eastAsia="ar-SA"/>
        </w:rPr>
      </w:pPr>
    </w:p>
    <w:p w:rsidR="0039578E" w:rsidRPr="003F50D1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ans" w:hAnsi="Liberation Sans" w:cs="Arial"/>
          <w:b/>
          <w:color w:val="000000"/>
          <w:spacing w:val="-1"/>
          <w:sz w:val="28"/>
          <w:szCs w:val="28"/>
          <w:lang w:eastAsia="ar-SA"/>
        </w:rPr>
      </w:pPr>
    </w:p>
    <w:p w:rsidR="0039578E" w:rsidRPr="003F50D1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3F50D1"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3F50D1"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b/>
          <w:color w:val="000000"/>
          <w:spacing w:val="-1"/>
          <w:sz w:val="28"/>
          <w:szCs w:val="28"/>
          <w:lang w:eastAsia="ar-SA"/>
        </w:rPr>
        <w:t xml:space="preserve"> поссовета муниципальной услуги</w:t>
      </w:r>
    </w:p>
    <w:p w:rsidR="0039578E" w:rsidRPr="0039578E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8"/>
        </w:rPr>
      </w:pPr>
      <w:r w:rsidRPr="003F50D1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 w:rsidRPr="003F50D1"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>«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 xml:space="preserve">Выдача разрешения на ввод объекта в эксплуатацию» на территории </w:t>
      </w:r>
      <w:proofErr w:type="spellStart"/>
      <w:r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>Варгашинского</w:t>
      </w:r>
      <w:proofErr w:type="spellEnd"/>
      <w:r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 xml:space="preserve"> поссовета </w:t>
      </w:r>
      <w:proofErr w:type="spellStart"/>
      <w:r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>Варгашинского</w:t>
      </w:r>
      <w:proofErr w:type="spellEnd"/>
      <w:r>
        <w:rPr>
          <w:rFonts w:ascii="Times New Roman" w:hAnsi="Times New Roman"/>
          <w:b/>
          <w:bCs/>
          <w:spacing w:val="-1"/>
          <w:sz w:val="28"/>
          <w:szCs w:val="28"/>
          <w:lang w:eastAsia="ar-SA"/>
        </w:rPr>
        <w:t xml:space="preserve"> района Курганской области</w:t>
      </w:r>
    </w:p>
    <w:p w:rsidR="0039578E" w:rsidRPr="007667AD" w:rsidRDefault="0039578E" w:rsidP="007667AD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Liberation Sans" w:hAnsi="Liberation Sans" w:cs="Arial"/>
          <w:b/>
          <w:color w:val="000000"/>
          <w:sz w:val="28"/>
          <w:szCs w:val="28"/>
          <w:lang w:eastAsia="ar-SA"/>
        </w:rPr>
      </w:pPr>
    </w:p>
    <w:p w:rsidR="007667AD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 соответствии с Федеральными законами от 6 октября 2003 года </w:t>
      </w:r>
      <w:hyperlink r:id="rId6" w:history="1">
        <w:r w:rsidRPr="001F69B3">
          <w:rPr>
            <w:rFonts w:ascii="Times New Roman" w:hAnsi="Times New Roman"/>
            <w:color w:val="000000"/>
            <w:sz w:val="28"/>
            <w:szCs w:val="28"/>
            <w:lang w:eastAsia="ar-SA"/>
          </w:rPr>
          <w:t>№</w:t>
        </w:r>
      </w:hyperlink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131-ФЗ «Об общих принципах организации местного самоуправления в Российской Федерации», от 27 июля 2010 года </w:t>
      </w:r>
      <w:hyperlink r:id="rId7" w:history="1">
        <w:r w:rsidRPr="001F69B3">
          <w:rPr>
            <w:rFonts w:ascii="Times New Roman" w:hAnsi="Times New Roman"/>
            <w:color w:val="000000"/>
            <w:sz w:val="28"/>
            <w:szCs w:val="28"/>
            <w:lang w:eastAsia="ar-SA"/>
          </w:rPr>
          <w:t>№</w:t>
        </w:r>
      </w:hyperlink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210-ФЗ «Об организации предоставления государственных и муниципальных услуг», </w:t>
      </w:r>
      <w:hyperlink r:id="rId8" w:history="1">
        <w:r w:rsidRPr="001F69B3">
          <w:rPr>
            <w:rFonts w:ascii="Times New Roman" w:hAnsi="Times New Roman"/>
            <w:color w:val="000000"/>
            <w:sz w:val="28"/>
            <w:szCs w:val="28"/>
            <w:lang w:eastAsia="ar-SA"/>
          </w:rPr>
          <w:t>Уставом</w:t>
        </w:r>
      </w:hyperlink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>Варгашинского</w:t>
      </w:r>
      <w:proofErr w:type="spellEnd"/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поссовета, постановлением Администрации </w:t>
      </w:r>
      <w:proofErr w:type="spellStart"/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>Варгашинского</w:t>
      </w:r>
      <w:proofErr w:type="spellEnd"/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поссовета </w:t>
      </w:r>
      <w:r w:rsidRPr="001F69B3">
        <w:rPr>
          <w:rFonts w:ascii="Times New Roman" w:hAnsi="Times New Roman"/>
          <w:sz w:val="28"/>
          <w:szCs w:val="28"/>
        </w:rPr>
        <w:t xml:space="preserve">от 11 ноября 2021 года № 260 </w:t>
      </w:r>
      <w:r w:rsidRPr="001F69B3">
        <w:rPr>
          <w:rFonts w:ascii="Times New Roman" w:hAnsi="Times New Roman"/>
          <w:color w:val="000000"/>
          <w:sz w:val="28"/>
          <w:szCs w:val="28"/>
          <w:lang w:eastAsia="ar-SA"/>
        </w:rPr>
        <w:t>«</w:t>
      </w:r>
      <w:r w:rsidRPr="001F69B3">
        <w:rPr>
          <w:rFonts w:ascii="Times New Roman" w:hAnsi="Times New Roman"/>
          <w:sz w:val="28"/>
          <w:szCs w:val="28"/>
        </w:rPr>
        <w:t>Об утверждении Порядка разработки и утверждении административных регламентов предоставления муниципальных услуг, Порядка проведения экспертизы</w:t>
      </w:r>
      <w:proofErr w:type="gramEnd"/>
      <w:r w:rsidRPr="001F69B3">
        <w:rPr>
          <w:rFonts w:ascii="Times New Roman" w:hAnsi="Times New Roman"/>
          <w:sz w:val="28"/>
          <w:szCs w:val="28"/>
        </w:rPr>
        <w:t xml:space="preserve"> проектов административных регламентов пре</w:t>
      </w:r>
      <w:r>
        <w:rPr>
          <w:rFonts w:ascii="Times New Roman" w:hAnsi="Times New Roman"/>
          <w:sz w:val="28"/>
          <w:szCs w:val="28"/>
        </w:rPr>
        <w:t>доставления муниципальных услуг</w:t>
      </w:r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», Администрация </w:t>
      </w:r>
      <w:proofErr w:type="spellStart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поссовета</w:t>
      </w:r>
      <w:r w:rsidRPr="003F50D1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 </w:t>
      </w:r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>ПОСТАНОВЛЯЕТ:</w:t>
      </w:r>
    </w:p>
    <w:p w:rsidR="007667AD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1. Утвердить Административный </w:t>
      </w:r>
      <w:hyperlink r:id="rId9" w:history="1">
        <w:r w:rsidRPr="003F50D1">
          <w:rPr>
            <w:rFonts w:ascii="Times New Roman" w:hAnsi="Times New Roman"/>
            <w:color w:val="000000"/>
            <w:sz w:val="28"/>
            <w:szCs w:val="28"/>
            <w:lang w:eastAsia="ar-SA"/>
          </w:rPr>
          <w:t>регламент</w:t>
        </w:r>
      </w:hyperlink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предоставления Администрацией </w:t>
      </w:r>
      <w:proofErr w:type="spellStart"/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поссовета муниципальной услуги </w:t>
      </w:r>
      <w:r w:rsidR="007667AD" w:rsidRPr="003F50D1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 w:rsidR="007667AD" w:rsidRPr="007667AD">
        <w:rPr>
          <w:rFonts w:ascii="Times New Roman" w:hAnsi="Times New Roman"/>
          <w:bCs/>
          <w:spacing w:val="-1"/>
          <w:sz w:val="28"/>
          <w:szCs w:val="28"/>
          <w:lang w:eastAsia="ar-SA"/>
        </w:rPr>
        <w:t xml:space="preserve">«Выдача разрешения на ввод объекта в эксплуатацию» на территории </w:t>
      </w:r>
      <w:proofErr w:type="spellStart"/>
      <w:r w:rsidR="007667AD" w:rsidRPr="007667AD">
        <w:rPr>
          <w:rFonts w:ascii="Times New Roman" w:hAnsi="Times New Roman"/>
          <w:bCs/>
          <w:spacing w:val="-1"/>
          <w:sz w:val="28"/>
          <w:szCs w:val="28"/>
          <w:lang w:eastAsia="ar-SA"/>
        </w:rPr>
        <w:t>Варгашинского</w:t>
      </w:r>
      <w:proofErr w:type="spellEnd"/>
      <w:r w:rsidR="007667AD" w:rsidRPr="007667AD">
        <w:rPr>
          <w:rFonts w:ascii="Times New Roman" w:hAnsi="Times New Roman"/>
          <w:bCs/>
          <w:spacing w:val="-1"/>
          <w:sz w:val="28"/>
          <w:szCs w:val="28"/>
          <w:lang w:eastAsia="ar-SA"/>
        </w:rPr>
        <w:t xml:space="preserve"> поссовета </w:t>
      </w:r>
      <w:proofErr w:type="spellStart"/>
      <w:r w:rsidR="007667AD" w:rsidRPr="007667AD">
        <w:rPr>
          <w:rFonts w:ascii="Times New Roman" w:hAnsi="Times New Roman"/>
          <w:bCs/>
          <w:spacing w:val="-1"/>
          <w:sz w:val="28"/>
          <w:szCs w:val="28"/>
          <w:lang w:eastAsia="ar-SA"/>
        </w:rPr>
        <w:t>Варгашинского</w:t>
      </w:r>
      <w:proofErr w:type="spellEnd"/>
      <w:r w:rsidR="007667AD" w:rsidRPr="007667AD">
        <w:rPr>
          <w:rFonts w:ascii="Times New Roman" w:hAnsi="Times New Roman"/>
          <w:bCs/>
          <w:spacing w:val="-1"/>
          <w:sz w:val="28"/>
          <w:szCs w:val="28"/>
          <w:lang w:eastAsia="ar-SA"/>
        </w:rPr>
        <w:t xml:space="preserve"> района Курганской области</w:t>
      </w:r>
      <w:r w:rsidR="007667AD">
        <w:rPr>
          <w:rFonts w:ascii="Times New Roman" w:hAnsi="Times New Roman"/>
          <w:sz w:val="28"/>
          <w:szCs w:val="28"/>
        </w:rPr>
        <w:t xml:space="preserve"> </w:t>
      </w:r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согласно приложению к настоящему постановлению.</w:t>
      </w:r>
    </w:p>
    <w:p w:rsidR="0039578E" w:rsidRPr="007667AD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2. Постановление Администрации </w:t>
      </w:r>
      <w:proofErr w:type="spellStart"/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поссовета от </w:t>
      </w:r>
      <w:r w:rsidR="007667AD">
        <w:rPr>
          <w:rFonts w:ascii="Times New Roman" w:hAnsi="Times New Roman"/>
          <w:bCs/>
          <w:color w:val="000000"/>
          <w:sz w:val="28"/>
          <w:szCs w:val="28"/>
          <w:lang w:eastAsia="ar-SA"/>
        </w:rPr>
        <w:t>07 августа</w:t>
      </w:r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2020 года № </w:t>
      </w:r>
      <w:r w:rsidR="007667AD">
        <w:rPr>
          <w:rFonts w:ascii="Times New Roman" w:hAnsi="Times New Roman"/>
          <w:bCs/>
          <w:color w:val="000000"/>
          <w:sz w:val="28"/>
          <w:szCs w:val="28"/>
          <w:lang w:eastAsia="ar-SA"/>
        </w:rPr>
        <w:t>163</w:t>
      </w:r>
      <w:r w:rsidRPr="003F50D1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«</w:t>
      </w:r>
      <w:r w:rsidRPr="003F50D1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3F50D1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 xml:space="preserve"> поссовета муниципальной услуги</w:t>
      </w:r>
      <w:r w:rsidRPr="003F50D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67AD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>по выдаче разрешений на ввод объектов в эксплуатацию»</w:t>
      </w:r>
      <w:r w:rsidRPr="006D2BE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D2BE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признать утратившим силу.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Опубликовать настоящее постановление в Информационном бюллетене </w:t>
      </w:r>
      <w:proofErr w:type="spellStart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поссовета «Вестник поссовета».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3F50D1">
        <w:rPr>
          <w:rFonts w:ascii="Times New Roman" w:hAnsi="Times New Roman"/>
          <w:sz w:val="28"/>
          <w:szCs w:val="28"/>
          <w:lang w:eastAsia="ar-SA"/>
        </w:rPr>
        <w:t>4. Настоящее постановление вступает в силу после его официального опубликования.</w:t>
      </w:r>
    </w:p>
    <w:p w:rsidR="0039578E" w:rsidRPr="003F50D1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5. Контроль над выполнением настоящего постановления возложить на Первого заместителя Главы </w:t>
      </w:r>
      <w:proofErr w:type="spellStart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поссовета, начальника </w:t>
      </w:r>
      <w:r w:rsidRPr="003F50D1">
        <w:rPr>
          <w:rFonts w:ascii="Times New Roman" w:hAnsi="Times New Roman"/>
          <w:sz w:val="28"/>
          <w:szCs w:val="28"/>
        </w:rPr>
        <w:t xml:space="preserve">отдела управления имуществом и земельных отношений Администрации </w:t>
      </w:r>
      <w:proofErr w:type="spellStart"/>
      <w:r w:rsidRPr="003F50D1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Pr="003F50D1">
        <w:rPr>
          <w:rFonts w:ascii="Times New Roman" w:hAnsi="Times New Roman"/>
          <w:sz w:val="28"/>
          <w:szCs w:val="28"/>
        </w:rPr>
        <w:t xml:space="preserve"> поссовета.</w:t>
      </w:r>
    </w:p>
    <w:p w:rsidR="0039578E" w:rsidRPr="003F50D1" w:rsidRDefault="0039578E" w:rsidP="0039578E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39578E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3F50D1">
        <w:rPr>
          <w:rFonts w:ascii="Times New Roman" w:hAnsi="Times New Roman"/>
          <w:sz w:val="28"/>
          <w:szCs w:val="28"/>
          <w:lang w:eastAsia="ar-SA"/>
        </w:rPr>
        <w:t xml:space="preserve">Глава </w:t>
      </w:r>
      <w:proofErr w:type="spellStart"/>
      <w:r w:rsidRPr="003F50D1">
        <w:rPr>
          <w:rFonts w:ascii="Times New Roman" w:hAnsi="Times New Roman"/>
          <w:sz w:val="28"/>
          <w:szCs w:val="28"/>
          <w:lang w:eastAsia="ar-SA"/>
        </w:rPr>
        <w:t>Варгашинского</w:t>
      </w:r>
      <w:proofErr w:type="spellEnd"/>
      <w:r w:rsidRPr="003F50D1">
        <w:rPr>
          <w:rFonts w:ascii="Times New Roman" w:hAnsi="Times New Roman"/>
          <w:sz w:val="28"/>
          <w:szCs w:val="28"/>
          <w:lang w:eastAsia="ar-SA"/>
        </w:rPr>
        <w:t xml:space="preserve"> поссовета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</w:t>
      </w:r>
      <w:r w:rsidRPr="003F50D1">
        <w:rPr>
          <w:rFonts w:ascii="Times New Roman" w:hAnsi="Times New Roman"/>
          <w:sz w:val="28"/>
          <w:szCs w:val="28"/>
          <w:lang w:eastAsia="ar-SA"/>
        </w:rPr>
        <w:t xml:space="preserve">В.В. Иванов  </w:t>
      </w:r>
    </w:p>
    <w:p w:rsidR="00C2460C" w:rsidRPr="00C2460C" w:rsidRDefault="00C2460C" w:rsidP="00C2460C">
      <w:pPr>
        <w:autoSpaceDE w:val="0"/>
        <w:spacing w:after="0" w:line="240" w:lineRule="auto"/>
        <w:ind w:left="4820"/>
        <w:jc w:val="both"/>
        <w:rPr>
          <w:rFonts w:ascii="Times New Roman" w:hAnsi="Times New Roman"/>
          <w:szCs w:val="24"/>
        </w:rPr>
      </w:pPr>
      <w:r w:rsidRPr="00C2460C">
        <w:rPr>
          <w:rFonts w:ascii="Times New Roman" w:hAnsi="Times New Roman"/>
          <w:szCs w:val="24"/>
        </w:rPr>
        <w:lastRenderedPageBreak/>
        <w:t xml:space="preserve">Приложение к постановлению Администрации </w:t>
      </w:r>
      <w:proofErr w:type="spellStart"/>
      <w:r w:rsidRPr="00C2460C">
        <w:rPr>
          <w:rFonts w:ascii="Times New Roman" w:hAnsi="Times New Roman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szCs w:val="24"/>
        </w:rPr>
        <w:t xml:space="preserve"> поссовета от </w:t>
      </w:r>
      <w:r w:rsidR="00B420AD">
        <w:rPr>
          <w:rFonts w:ascii="Times New Roman" w:hAnsi="Times New Roman"/>
          <w:szCs w:val="24"/>
        </w:rPr>
        <w:t xml:space="preserve">15 </w:t>
      </w:r>
      <w:r w:rsidRPr="00C2460C">
        <w:rPr>
          <w:rFonts w:ascii="Times New Roman" w:hAnsi="Times New Roman"/>
          <w:szCs w:val="24"/>
        </w:rPr>
        <w:t xml:space="preserve">марта 2022 года № </w:t>
      </w:r>
      <w:r w:rsidR="00B420AD">
        <w:rPr>
          <w:rFonts w:ascii="Times New Roman" w:hAnsi="Times New Roman"/>
          <w:szCs w:val="24"/>
        </w:rPr>
        <w:t xml:space="preserve">82 </w:t>
      </w:r>
      <w:bookmarkStart w:id="0" w:name="_GoBack"/>
      <w:bookmarkEnd w:id="0"/>
      <w:r w:rsidRPr="00C2460C">
        <w:rPr>
          <w:rFonts w:ascii="Times New Roman" w:hAnsi="Times New Roman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Pr="00C2460C">
        <w:rPr>
          <w:rFonts w:ascii="Times New Roman" w:hAnsi="Times New Roman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szCs w:val="24"/>
        </w:rPr>
        <w:t xml:space="preserve"> поссовета муниципальной услуги </w:t>
      </w:r>
      <w:r w:rsidRPr="00C2460C">
        <w:rPr>
          <w:rFonts w:ascii="Times New Roman" w:hAnsi="Times New Roman"/>
          <w:spacing w:val="-1"/>
          <w:szCs w:val="24"/>
        </w:rPr>
        <w:t xml:space="preserve">«Выдача разрешения на ввод объекта в эксплуатацию» на территории </w:t>
      </w:r>
      <w:proofErr w:type="spellStart"/>
      <w:r w:rsidRPr="00C2460C">
        <w:rPr>
          <w:rFonts w:ascii="Times New Roman" w:hAnsi="Times New Roman"/>
          <w:spacing w:val="-1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spacing w:val="-1"/>
          <w:szCs w:val="24"/>
        </w:rPr>
        <w:t xml:space="preserve"> поссовета </w:t>
      </w:r>
      <w:proofErr w:type="spellStart"/>
      <w:r w:rsidRPr="00C2460C">
        <w:rPr>
          <w:rFonts w:ascii="Times New Roman" w:hAnsi="Times New Roman"/>
          <w:spacing w:val="-1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spacing w:val="-1"/>
          <w:szCs w:val="24"/>
        </w:rPr>
        <w:t xml:space="preserve"> района Курганской области»»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C2460C">
        <w:rPr>
          <w:rFonts w:ascii="Times New Roman" w:hAnsi="Times New Roman"/>
          <w:b/>
          <w:color w:val="000000"/>
          <w:sz w:val="24"/>
          <w:szCs w:val="28"/>
        </w:rPr>
        <w:t>АДМИНИСТРАТИВНЫЙ РЕГЛАМЕНТ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C2460C">
        <w:rPr>
          <w:rFonts w:ascii="Times New Roman" w:hAnsi="Times New Roman"/>
          <w:b/>
          <w:color w:val="000000"/>
          <w:sz w:val="24"/>
          <w:szCs w:val="28"/>
        </w:rPr>
        <w:t>ПРЕДОСТАВЛЕНИЯ МУНИЦИПАЛЬНОЙ УСЛУГИ «</w:t>
      </w:r>
      <w:r w:rsidRPr="00C2460C">
        <w:rPr>
          <w:rFonts w:ascii="Times New Roman" w:hAnsi="Times New Roman"/>
          <w:b/>
          <w:bCs/>
          <w:iCs/>
          <w:color w:val="000000"/>
          <w:sz w:val="24"/>
          <w:szCs w:val="28"/>
        </w:rPr>
        <w:t>ВЫДАЧА РАЗРЕШЕНИЯ НА ВВОД ОБЪЕКТА В ЭКСПЛУАТАЦИЮ» НА ТЕРРИТОРИИ ВАРГАШИНСКОГО ПОСОВЕТА ВАРГАШИНСКОГО РАЙОНА КУРГАНСКОЙ ОБЛАСТИ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C2460C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. Общие положения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Предмет регулирования Административного регламента</w:t>
      </w:r>
    </w:p>
    <w:p w:rsidR="00C2460C" w:rsidRPr="00C2460C" w:rsidRDefault="00C2460C" w:rsidP="00C2460C">
      <w:pPr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Административный регламент предоставления муниципальной услуги «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Выдача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уполномоченным органом </w:t>
      </w:r>
      <w:r w:rsidRPr="00C2460C">
        <w:rPr>
          <w:rFonts w:ascii="Times New Roman" w:hAnsi="Times New Roman"/>
          <w:color w:val="000000"/>
          <w:sz w:val="24"/>
          <w:szCs w:val="24"/>
        </w:rPr>
        <w:t>местного самоуправления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в соответствии </w:t>
      </w:r>
      <w:r w:rsidRPr="00C2460C">
        <w:rPr>
          <w:rFonts w:ascii="Times New Roman" w:hAnsi="Times New Roman"/>
          <w:color w:val="000000"/>
          <w:sz w:val="24"/>
          <w:szCs w:val="24"/>
        </w:rPr>
        <w:t>со статьей 55 Градостроительного кодекса Российской Федерации на выдачу разрешений на ввод объекта в эксплуатацию.</w:t>
      </w:r>
      <w:proofErr w:type="gramEnd"/>
      <w:r w:rsidRPr="00C2460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Выдача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» (далее – услуга) в соответствии со статьей 55 Градостроительного кодекса Российской Федерации.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color w:val="000000"/>
          <w:sz w:val="24"/>
          <w:szCs w:val="24"/>
          <w:lang w:val="x-none" w:eastAsia="x-none"/>
        </w:rPr>
      </w:pPr>
      <w:r w:rsidRPr="00C2460C">
        <w:rPr>
          <w:rFonts w:ascii="Times New Roman" w:hAnsi="Times New Roman"/>
          <w:b/>
          <w:iCs/>
          <w:color w:val="000000"/>
          <w:sz w:val="24"/>
          <w:szCs w:val="24"/>
          <w:lang w:val="x-none" w:eastAsia="x-none"/>
        </w:rPr>
        <w:t>Круг Заявителей</w:t>
      </w:r>
    </w:p>
    <w:p w:rsidR="00C2460C" w:rsidRPr="00C2460C" w:rsidRDefault="00C2460C" w:rsidP="00C2460C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Заявителями на получение муниципальной услуги являются застройщики (далее – заявитель).</w:t>
      </w:r>
    </w:p>
    <w:p w:rsidR="00C2460C" w:rsidRPr="00C2460C" w:rsidRDefault="00C2460C" w:rsidP="00C2460C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1.4. Информирование о порядке предоставления услуги осуществляется: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1) непосредственно при личном приеме заявителя в Администрацию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</w:t>
      </w:r>
      <w:r w:rsidRPr="00C2460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или в многофункциональном центре предоставления государственных и муниципальных услуг (далее – МФЦ);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2) по телефону в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или МФЦ;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3) письменно, в том числе посредством электронной почты, факсимильной связи;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4) посредством размещения в открытой и доступной форме информации:</w:t>
      </w:r>
    </w:p>
    <w:p w:rsidR="00C2460C" w:rsidRPr="00C2460C" w:rsidRDefault="00C2460C" w:rsidP="00C2460C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(https://www.gosuslugi.ru/) (далее – Единый портал);</w:t>
      </w:r>
    </w:p>
    <w:p w:rsidR="00C2460C" w:rsidRPr="00C2460C" w:rsidRDefault="00C2460C" w:rsidP="00C2460C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 – региональный портал);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46CC">
        <w:rPr>
          <w:rFonts w:ascii="Times New Roman" w:hAnsi="Times New Roman"/>
          <w:color w:val="000000"/>
          <w:sz w:val="24"/>
          <w:szCs w:val="24"/>
        </w:rPr>
        <w:t>поссовета</w:t>
      </w:r>
      <w:r w:rsidR="006E46CC" w:rsidRPr="006E46CC">
        <w:rPr>
          <w:rFonts w:eastAsia="Arial Unicode MS"/>
          <w:color w:val="000000"/>
          <w:kern w:val="2"/>
          <w:lang w:eastAsia="en-US"/>
        </w:rPr>
        <w:t xml:space="preserve"> </w:t>
      </w:r>
      <w:r w:rsidR="006E46CC" w:rsidRPr="006E46CC">
        <w:rPr>
          <w:rFonts w:ascii="Times New Roman" w:eastAsia="Arial Unicode MS" w:hAnsi="Times New Roman"/>
          <w:color w:val="000000"/>
          <w:kern w:val="2"/>
          <w:sz w:val="24"/>
          <w:szCs w:val="24"/>
          <w:lang w:val="en-US" w:eastAsia="en-US"/>
        </w:rPr>
        <w:t>www</w:t>
      </w:r>
      <w:r w:rsidR="006E46CC" w:rsidRPr="006E46CC">
        <w:rPr>
          <w:rFonts w:ascii="Times New Roman" w:eastAsia="Arial Unicode MS" w:hAnsi="Times New Roman"/>
          <w:color w:val="000000"/>
          <w:kern w:val="2"/>
          <w:sz w:val="24"/>
          <w:szCs w:val="24"/>
          <w:lang w:eastAsia="en-US"/>
        </w:rPr>
        <w:t>.45варгаши.</w:t>
      </w:r>
      <w:proofErr w:type="gramStart"/>
      <w:r w:rsidR="006E46CC" w:rsidRPr="006E46CC">
        <w:rPr>
          <w:rFonts w:ascii="Times New Roman" w:eastAsia="Arial Unicode MS" w:hAnsi="Times New Roman"/>
          <w:color w:val="000000"/>
          <w:kern w:val="2"/>
          <w:sz w:val="24"/>
          <w:szCs w:val="24"/>
          <w:lang w:val="en-US" w:eastAsia="en-US"/>
        </w:rPr>
        <w:t>p</w:t>
      </w:r>
      <w:proofErr w:type="gramEnd"/>
      <w:r w:rsidR="006E46CC" w:rsidRPr="006E46CC">
        <w:rPr>
          <w:rFonts w:ascii="Times New Roman" w:eastAsia="Arial Unicode MS" w:hAnsi="Times New Roman"/>
          <w:color w:val="000000"/>
          <w:kern w:val="2"/>
          <w:sz w:val="24"/>
          <w:szCs w:val="24"/>
          <w:lang w:eastAsia="en-US"/>
        </w:rPr>
        <w:t>ф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5) посредством размещения информации на информационных стендах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или МФЦ.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1.5. Информирование осуществляется по вопросам, касающимся: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способов подачи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3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строительства, реконструкции объектов капитального строительства (далее – заявление о выдаче разрешения на ввод объекта в эксплуатацию)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 предоставлении услуги;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адресов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и МФЦ, обращение в которые необходимо для предоставления услуги;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справочной информации о работе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документов, необходимых для предоставления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порядка и сроков предоставления услуги;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порядка получения сведений о ходе рассмотрения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о результатах предоставления муниципальной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Получение информации по вопросам предоставления услуги осуществляется бесплатно.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1.6. При устном обращении заявителя (лично или по телефону) специалист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работник МФЦ,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Если специалист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не может самостоятельно дать ответ, телефонный звонок</w:t>
      </w:r>
      <w:r w:rsidRPr="00C2460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изложить обращение в письменной форме; 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назначить другое время для консультаций.</w:t>
      </w:r>
    </w:p>
    <w:p w:rsidR="00C2460C" w:rsidRPr="00C2460C" w:rsidRDefault="00C2460C" w:rsidP="00C2460C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Специалист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Информирование осуществляется в соответствии с графиком приема граждан.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1.7.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По письменному обращению специалист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подробно в письменной форме разъясняет гражданину сведения по вопросам, указанным в </w:t>
      </w:r>
      <w:hyperlink w:anchor="Par84" w:history="1">
        <w:r w:rsidRPr="00C2460C">
          <w:rPr>
            <w:rFonts w:ascii="Times New Roman" w:hAnsi="Times New Roman"/>
            <w:color w:val="000000"/>
            <w:sz w:val="24"/>
            <w:szCs w:val="24"/>
          </w:rPr>
          <w:t>пункте</w:t>
        </w:r>
      </w:hyperlink>
      <w:r w:rsidRPr="00C2460C">
        <w:rPr>
          <w:rFonts w:ascii="Times New Roman" w:hAnsi="Times New Roman"/>
          <w:color w:val="000000"/>
          <w:sz w:val="24"/>
          <w:szCs w:val="24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1.9. На официальном сайте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на стендах в местах предоставления услуги и в МФЦ размещается следующая справочная информация: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о месте нахождения и графике работы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и их структурных подразделений, ответственных за предоставление услуги, а также МФЦ;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 xml:space="preserve">справочные телефоны структурных подразделений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ответственных за предоставление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адрес официального сайта, а также электронной почты и (или) формы обратной связи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в сети «Интернет».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1.10. В залах ожидания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1.11. Размещение информации о порядке предоставления услуги на информационных стендах в помещении МФЦ осуществляется в соответствии с соглашением, заключенным между многофункциональным центром и Администрацией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с учетом требований к информированию, установленных Административным регламентом.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1.12. Информация о ходе рассмотрения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при обращении заявителя лично, по телефону посредством электронной почты.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Раздел II. </w:t>
      </w:r>
      <w:r w:rsidRPr="00C2460C">
        <w:rPr>
          <w:rFonts w:ascii="Times New Roman" w:eastAsia="Calibri" w:hAnsi="Times New Roman"/>
          <w:b/>
          <w:iCs/>
          <w:color w:val="000000"/>
          <w:sz w:val="24"/>
          <w:szCs w:val="24"/>
        </w:rPr>
        <w:t xml:space="preserve">Стандарт предоставления </w:t>
      </w: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муниципальной </w:t>
      </w:r>
      <w:r w:rsidRPr="00C2460C">
        <w:rPr>
          <w:rFonts w:ascii="Times New Roman" w:eastAsia="Calibri" w:hAnsi="Times New Roman"/>
          <w:b/>
          <w:iCs/>
          <w:color w:val="000000"/>
          <w:sz w:val="24"/>
          <w:szCs w:val="24"/>
        </w:rPr>
        <w:t>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2.1. Наименование муниципальной услуги – «Выдача разрешения на ввод объекта в эксплуатацию</w:t>
      </w:r>
      <w:r w:rsidR="005E29A5" w:rsidRPr="005E29A5">
        <w:rPr>
          <w:rFonts w:ascii="Times New Roman" w:hAnsi="Times New Roman"/>
          <w:bCs/>
          <w:spacing w:val="-1"/>
          <w:sz w:val="28"/>
          <w:szCs w:val="28"/>
          <w:lang w:eastAsia="ar-SA"/>
        </w:rPr>
        <w:t xml:space="preserve"> </w:t>
      </w:r>
      <w:r w:rsidR="005E29A5" w:rsidRPr="005E29A5">
        <w:rPr>
          <w:rFonts w:ascii="Times New Roman" w:hAnsi="Times New Roman"/>
          <w:bCs/>
          <w:spacing w:val="-1"/>
          <w:sz w:val="24"/>
          <w:szCs w:val="24"/>
          <w:lang w:eastAsia="ar-SA"/>
        </w:rPr>
        <w:t xml:space="preserve">на территории </w:t>
      </w:r>
      <w:proofErr w:type="spellStart"/>
      <w:r w:rsidR="005E29A5" w:rsidRPr="005E29A5">
        <w:rPr>
          <w:rFonts w:ascii="Times New Roman" w:hAnsi="Times New Roman"/>
          <w:bCs/>
          <w:spacing w:val="-1"/>
          <w:sz w:val="24"/>
          <w:szCs w:val="24"/>
          <w:lang w:eastAsia="ar-SA"/>
        </w:rPr>
        <w:t>Варгашинского</w:t>
      </w:r>
      <w:proofErr w:type="spellEnd"/>
      <w:r w:rsidR="005E29A5" w:rsidRPr="005E29A5">
        <w:rPr>
          <w:rFonts w:ascii="Times New Roman" w:hAnsi="Times New Roman"/>
          <w:bCs/>
          <w:spacing w:val="-1"/>
          <w:sz w:val="24"/>
          <w:szCs w:val="24"/>
          <w:lang w:eastAsia="ar-SA"/>
        </w:rPr>
        <w:t xml:space="preserve"> поссовета </w:t>
      </w:r>
      <w:proofErr w:type="spellStart"/>
      <w:r w:rsidR="005E29A5" w:rsidRPr="005E29A5">
        <w:rPr>
          <w:rFonts w:ascii="Times New Roman" w:hAnsi="Times New Roman"/>
          <w:bCs/>
          <w:spacing w:val="-1"/>
          <w:sz w:val="24"/>
          <w:szCs w:val="24"/>
          <w:lang w:eastAsia="ar-SA"/>
        </w:rPr>
        <w:t>Варгашинского</w:t>
      </w:r>
      <w:proofErr w:type="spellEnd"/>
      <w:r w:rsidR="005E29A5" w:rsidRPr="005E29A5">
        <w:rPr>
          <w:rFonts w:ascii="Times New Roman" w:hAnsi="Times New Roman"/>
          <w:bCs/>
          <w:spacing w:val="-1"/>
          <w:sz w:val="24"/>
          <w:szCs w:val="24"/>
          <w:lang w:eastAsia="ar-SA"/>
        </w:rPr>
        <w:t xml:space="preserve"> района Курганской области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Наименование органа местного самоуправления, предоставляющего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муниципальную услугу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Муниципальная услуга предоставляется Администрацией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2.2. Состав заявителей.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Заявителями при обращении за получением услуги являются застройщики.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Нормативные правовые акты, регулирующие предоставление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2.3. </w:t>
      </w:r>
      <w:r w:rsidRPr="005E29A5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размещается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2.4. Заявитель или его представитель представляет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заявление о выдаче разрешения на ввод объекта в эксплуатацию по форме согласно Приложению № 1 к настоящему Административному регламенту, а также прилагаемые к нему документы, указанные в подпунктах «б» - «д» пункта 2.8 настоящего Административного регламента, одним из следующих способов: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в электронной форме 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или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«б» - «д» пункта 2.8 настоящего Административного регламента.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ввод объекта в эксплуатацию подписывается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форме, которая создается и проверяется с использованием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 получением государственных и муниципальных услуг, утвержденными постановлением Правительства Российской Федерации от 25 января 2013 г. № 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«О видах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услуг» (далее – усиленная неквалифицированная электронная подпись).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"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Росатом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", Государственную корпорацию по космической деятельности "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Роскосмос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 исключительно в электронной форме в случае, если проектная документация объекта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целях предоставления услуги заявителю или его представителю обеспечивается в МФЦ доступ к Единому порталу, региональному порталу в соответствии с постановлением Правительства Российской Федерации от 22 декабря 2012 г. № 1376 «Об утверждении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Правил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организации деятельности многофункциональных центров предоставления государственных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 муниципальных услуг».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 на бумажном носителе посредством личного обращения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либо посредством почтового отправления с уведомлением о вручении;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 на бумажном носителе посредством обращения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через МФЦ в соответствии с соглашением о взаимодействии между МФЦ и Администрацией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заключенным в соответствии с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субъектов Российской Федерации, органами местного самоуправления»;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в электронной форме посредством единой информационной системы жилищного строительства.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xml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xml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doc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docx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odt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xlsx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ods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документов, содержащих расчеты;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pdf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jpg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jpeg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png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bmp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tiff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д)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zip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rar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– для сжатых документов в один файл;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е)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sig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– для открепленной усиленной квалифицированной электронной подписи.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2.6. В случае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если оригиналы документов, прилагаемых к заявлению о выдаче разрешения на ввод объекта в эксплуатацию, 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dpi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возможность идентифицировать документ и количество листов в документе;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Документы, подлежащие представлению в форматах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xlsx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или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ods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формируются в виде отдельного документа, представляемого в электронной форме.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заявление о выдаче разрешения на ввод объекта в эксплуатацию.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случае представления заявления о выдаче разрешения на ввод объекта в эксплуатацию в электронной форме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посредством Единого портала, регионального портала в соответствии с подпунктом «а» пункта 2.4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в том числе через МФЦ. 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случае представления документов в электронной форме посредством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Единого портала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регионального портала в соответствии с подпунктом «а» пункта 2.4 настоящего Административного регламента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 документ, подтверждающий заключение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технический план объекта капитального строительства, подготовленный в соответствии с Федеральным законом «О государственной регистрации недвижимости»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2.9. 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Исчерпывающий перечень необходимых для предоставления услуги документов (их копий или сведений, содержащиеся в них), которые запрашиваются Администрацией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самоуправления 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подведомственных государственным органам или органам местного самоуправления организациях, в распоряжении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которых</w:t>
      </w:r>
      <w:proofErr w:type="gramEnd"/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находятся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указанные документы,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 которые заявитель вправе представить по собственной инициативе: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образование земельного участка;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разрешение на строительство;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соответствии с частью 1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3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2.10. Документы, указанные в подпунктах «а», «г» - «ж» пункта 2.9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«г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»-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«д» пункта 2.8 и подпунктах «г»-«з» пункта 2.9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указанном случае в заявлении о выдаче разрешения на ввод объекта в эксплуатацию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2.12. Непредставление (несвоевременное представление) государственными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/>
          <w:bCs/>
          <w:color w:val="000000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2.13. Регистрация заявления о выдаче разрешения на ввод объекта в эксплуатацию, представленного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заявителем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указанными в пункте 2.4 настоящего Административного регламента способами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осуществляется не позднее одного рабочего дня, следующего за днем его поступления.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единой информационной системы жилищного строительства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вне рабочего времени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Администрации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Срок предоставления 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срок приостановления предоставления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муниципальной</w:t>
      </w: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срок выдачи (направления) документов, являющихся результатом предоставления 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2.14. Срок предоставления услуги составляет не более пяти рабочих дней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со дня поступления заявления о выдаче разрешения на ввод объекта в эксплуатацию в Администрацию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ввод объекта в эксплуатацию считается поступившим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со дня его регистрации.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cr/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Основания для отказа в выдаче разрешения на ввод объекта в эксплуатацию предусмотрены пунктом 2.22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а) 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непредставление документов, предусмотренных подпунктами «а» - «в» пункта 2.8 настоящего Административного регламента;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представленные документы содержат подчистки и исправления текста;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ж) заявление о выдаче разрешения на ввод объекта в эксплуатацию и документы, указанные в подпунктах «б» - «д»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з) 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документах, представленных в электронной форме.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2.17. Решение об отказе в приеме документов, указанных в пункте 2.8 настоящего Административного регламента, оформляется по форме согласно Приложению № 2 к настоящему Административному регламенту.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2.18.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МФЦ, выбранный при подаче заявления, или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2.19. Отказ в приеме документов, указанных в пункте 2.8 настоящего Административного регламента, не препятствует повторному обращению заявителя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за получением услуги.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Описание результата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2.20. Результатом предоставления услуги является: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2.21. Форма разрешения на ввод объекта в эксплуатацию</w:t>
      </w:r>
      <w:r w:rsidRPr="00C2460C" w:rsidDel="00C60F0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Решение об отказе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3 к настоящему Административному регламенту.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2.22. Исчерпывающий перечень оснований для отказа в выдаче разрешения на ввод объекта в эксплуатацию: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документов, предусмотренных подпунктами «г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»-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«д» пункта 2.8, пунктом 2.9 настоящего Административного регламента;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случаев изменения площади объекта капитального строительства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соответствии с частью 6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2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55 Градостроительного кодекса Российской Федерации;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случаев изменения площади объекта капитального строительства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соответствии с частью 6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2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55 Градостроительного кодекса Российской Федерации;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выдается заявителю на бумажном носителе при личном обращении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"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Росатом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", Государственной корпорацией по космической деятельности "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Роскосмос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 исключительно в электронной форме в случае, если документы на выдачу разрешения на ввод объекта в эксплуатацию, указанные в частях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3 и 4 статьи 55 Градостроительного кодекса Российской Федерации, направлены в электронной форме.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b/>
          <w:color w:val="000000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2.24. Предоставление услуги осуществляется без взимания платы.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2.25. 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Сведения о ходе рассмотрения заявления о выдаче разрешения на ввод объекта в эксплуатацию, 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 xml:space="preserve">устного (при личном обращении либо по телефону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МФЦ) либо письменного запроса, составляемого в произвольной форме, без взимания платы.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Письменный запрос может быть подан: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на бумажном носителе посредством личного обращения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в том числе через МФЦ, в организацию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в электронной форме посредством электронной почты.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МФЦ)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соответствующего запроса.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2.26. Результат предоставления услуги (его копия или сведения, содержащиеся в нем), предусмотренный подпунктом «а» пункта 2.20 настоящего Административного регламента: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районов;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в срок не позднее пяти рабочих дней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 даты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его принятия подлежит направлению в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(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принявшие решение об установлении или изменении зоны с особыми условиями использования территории в связи с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размещением объекта, в отношении которого выдано разрешение на ввод объекта в эксплуатацию;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г)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в течение трех рабочих дней после выдачи его заявителю в отношении объекта капитального строительства жилого назначения подлежит размещению </w:t>
      </w:r>
      <w:r w:rsidRPr="005E29A5">
        <w:rPr>
          <w:rFonts w:ascii="Times New Roman" w:hAnsi="Times New Roman"/>
          <w:color w:val="000000"/>
          <w:sz w:val="24"/>
          <w:szCs w:val="24"/>
        </w:rPr>
        <w:t>уполномоченным органом местного самоуправления в единой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информационной системе жилищного строительства.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2.27. Порядок исправления допущенных опечаток и ошибок 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 ввод объекта в эксплуатацию.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с заявлением об исправлении допущенных опечаток и ошибок 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ввод объекта в эксплуатацию (далее - заявление об исправлении допущенных опечаток и ошибок) по форме согласно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Приложению № 4 к настоящему Административному регламенту в порядке, установленном пунктами 2.4 – 2.7, 2.13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подтверждения наличия допущенных опечаток, ошибок 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ввод объекта в эксплуатацию Администрация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вносит исправления в ранее выданное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разрешение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ввод объекта в эксплуатацию. Дата и номер выданного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ввод объекта в эксплуатацию не изменяются, а в соответствующей графе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Разрешение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5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дней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 даты поступления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заявления об исправлении допущенных опечаток и ошибок.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2.28. Исчерпывающий перечень оснований для отказа в исправлении допущенных опечаток и ошибок 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 ввод объекта в эксплуатацию: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несоответствие заявителя кругу лиц, указанных в пункте 2.2 настоящего Административного регламента;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отсутствие факта допущения опечаток и ошибок 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разрешении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 ввод объекта в эксплуатацию.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2.29. Порядок выдачи дубликата разрешения на ввод объекта в эксплуатацию.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с заявлением о выдаче дубликата разрешения на ввод объекта в эксплуатацию (далее – заявление о выдаче дубликата) по форме согласно Приложению № 6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Администрация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случае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7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несоответствие заявителя кругу лиц, указанных в пункте 2.2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2.31. Порядок оставления заявления о выдаче разрешения на ввод объекта в эксплуатацию без рассмотрения.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</w:t>
      </w: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с заявлением об оставлении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ввод объекта в эксплуатацию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без рассмотрения по форме согласно Приложению № 8 </w:t>
      </w:r>
      <w:r w:rsidRPr="00C246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порядке, установленном пунктами 2.4 – 2.7, 2.13 настоящего Административного регламента,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не позднее рабочего дня, предшествующего дню окончания срока предоставления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 xml:space="preserve">На основании поступившего заявления об оставлении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ввод объекта в эксплуатацию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без рассмотрения Администрация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принимает решение об оставлении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ввод объекта в эксплуатацию без рассмотрения.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Решение об оставлении заявления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о выдаче разрешения на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ввод объекта в эксплуатацию без рассмотрения направляется заявителю по форме, приведенной в Приложении № 9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о выдаче разрешения на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ввод объекта в эксплуатацию без рассмотрения, не позднее рабочего дня, следующего за днем поступления</w:t>
      </w:r>
      <w:proofErr w:type="gram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такого заявления.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Оставление заявления о выдаче разрешения на ввод объекта в эксплуатацию без рассмотрения не препятствует повторному обращению заявителя в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за предоставлением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2.32. При предоставлении услуги запрещается требовать от заявителя: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наличие ошибок в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заявлении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специалиста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работника МФЦ,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Главы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руководителя МФЦ при первоначальном отказе в приеме документов, необходимых для предоставления  услуги, уведомляется заявитель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>, а также приносятся извинения за доставленные неудобства.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2.33. Услуги, необходимые и обязательные для предоставления услуги, отсутствуют.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 xml:space="preserve">2.34. Максимальный срок ожидания в очереди при подаче запроса о предоставлении услуги и при получении результата предоставления услуги в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или МФЦ составляет не более 15 минут.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Требования к помещениям, в которых предоставляется муниципальная услуга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2.35. Местоположение административных зданий, в которых осуществляется прием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 случае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не менее одного места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Центральный вход в здание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должен быть оборудован информационной табличкой (вывеской), содержащей информацию:</w:t>
      </w:r>
    </w:p>
    <w:p w:rsidR="00C2460C" w:rsidRPr="00C2460C" w:rsidRDefault="00C2460C" w:rsidP="00C2460C">
      <w:pPr>
        <w:widowControl w:val="0"/>
        <w:tabs>
          <w:tab w:val="left" w:pos="567"/>
          <w:tab w:val="left" w:pos="1134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наименование;</w:t>
      </w:r>
    </w:p>
    <w:p w:rsidR="00C2460C" w:rsidRPr="00C2460C" w:rsidRDefault="00C2460C" w:rsidP="00C2460C">
      <w:pPr>
        <w:widowControl w:val="0"/>
        <w:tabs>
          <w:tab w:val="left" w:pos="567"/>
          <w:tab w:val="left" w:pos="1134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местонахождение и юридический адрес;</w:t>
      </w:r>
    </w:p>
    <w:p w:rsidR="00C2460C" w:rsidRPr="00C2460C" w:rsidRDefault="00C2460C" w:rsidP="00C2460C">
      <w:pPr>
        <w:widowControl w:val="0"/>
        <w:tabs>
          <w:tab w:val="left" w:pos="567"/>
          <w:tab w:val="left" w:pos="1134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режим работы;</w:t>
      </w:r>
    </w:p>
    <w:p w:rsidR="00C2460C" w:rsidRPr="00C2460C" w:rsidRDefault="00C2460C" w:rsidP="00C2460C">
      <w:pPr>
        <w:widowControl w:val="0"/>
        <w:tabs>
          <w:tab w:val="left" w:pos="567"/>
          <w:tab w:val="left" w:pos="1134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график приема;</w:t>
      </w:r>
    </w:p>
    <w:p w:rsidR="00C2460C" w:rsidRPr="00C2460C" w:rsidRDefault="00C2460C" w:rsidP="00C2460C">
      <w:pPr>
        <w:widowControl w:val="0"/>
        <w:tabs>
          <w:tab w:val="left" w:pos="567"/>
          <w:tab w:val="left" w:pos="1134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номера телефонов для справок.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Помещения, в которых предоставляется услуга, оснащаются: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противопожарной системой и средствами пожаротушения;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системой оповещения о возникновении чрезвычайной ситуации;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средствами оказания первой медицинской помощи;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туалетными комнатами для посетителей.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Места для заполнения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заявлений о выдаче разрешения на ввод объекта в эксплуатацию 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оборудуются стульями, столами (стойками), бланками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заявлений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, письменными принадлежностями.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номера кабинета и наименования отдела;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графика приема заявителей.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</w:t>
      </w: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>информационным базам данных, печатающим устройством (принтером) и копирующим устройством.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При предоставлении услуги инвалидам обеспечиваются: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возможность беспрепятственного доступа к объекту (зданию, помещению), в котором предоставляется услуга;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допуск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Показатели доступности и качества муниципальной услуги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2.36. Основными показателями доступности предоставления </w:t>
      </w:r>
      <w:r w:rsidRPr="00C2460C">
        <w:rPr>
          <w:rFonts w:ascii="Times New Roman" w:hAnsi="Times New Roman"/>
          <w:color w:val="000000"/>
          <w:sz w:val="24"/>
          <w:szCs w:val="24"/>
        </w:rPr>
        <w:t>услуги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 являются: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услуги 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возможность получения заявителем уведомлений о предоставлении услуги с помощью </w:t>
      </w:r>
      <w:r w:rsidRPr="00C2460C">
        <w:rPr>
          <w:rFonts w:ascii="Times New Roman" w:hAnsi="Times New Roman"/>
          <w:color w:val="000000"/>
          <w:sz w:val="24"/>
          <w:szCs w:val="24"/>
        </w:rPr>
        <w:t>Единого портала, регионального портала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возможность получения информации о ходе предоставления </w:t>
      </w:r>
      <w:r w:rsidRPr="00C2460C">
        <w:rPr>
          <w:rFonts w:ascii="Times New Roman" w:hAnsi="Times New Roman"/>
          <w:color w:val="000000"/>
          <w:sz w:val="24"/>
          <w:szCs w:val="24"/>
        </w:rPr>
        <w:t>услуги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>, в том числе с использованием информационно-коммуникационных технологий.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>2.37. Основными показателями качества предоставления услуги являются: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своевременность предоставления </w:t>
      </w:r>
      <w:r w:rsidRPr="00C2460C">
        <w:rPr>
          <w:rFonts w:ascii="Times New Roman" w:hAnsi="Times New Roman"/>
          <w:color w:val="000000"/>
          <w:sz w:val="24"/>
          <w:szCs w:val="24"/>
        </w:rPr>
        <w:t>услуги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C2460C">
        <w:rPr>
          <w:rFonts w:ascii="Times New Roman" w:hAnsi="Times New Roman"/>
          <w:color w:val="000000"/>
          <w:sz w:val="24"/>
          <w:szCs w:val="24"/>
        </w:rPr>
        <w:t>услуги</w:t>
      </w:r>
      <w:r w:rsidRPr="00C2460C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>отсутствие нарушений установленных сроков в процессе предоставления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отсутствие заявлений об оспаривании решений, действий (бездействия) Администрации </w:t>
      </w:r>
      <w:proofErr w:type="spellStart"/>
      <w:r w:rsidRPr="00C2460C">
        <w:rPr>
          <w:rFonts w:ascii="Times New Roman" w:eastAsia="Calibri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 поссовета, </w:t>
      </w:r>
      <w:proofErr w:type="spellStart"/>
      <w:r w:rsidRPr="00C2460C">
        <w:rPr>
          <w:rFonts w:ascii="Times New Roman" w:eastAsia="Calibri" w:hAnsi="Times New Roman"/>
          <w:color w:val="000000"/>
          <w:sz w:val="24"/>
          <w:szCs w:val="24"/>
        </w:rPr>
        <w:t>еео</w:t>
      </w:r>
      <w:proofErr w:type="spellEnd"/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 должностных лиц, принимаемых (совершенных) при предоставлении услуги, по </w:t>
      </w:r>
      <w:proofErr w:type="gramStart"/>
      <w:r w:rsidRPr="00C2460C">
        <w:rPr>
          <w:rFonts w:ascii="Times New Roman" w:eastAsia="Calibri" w:hAnsi="Times New Roman"/>
          <w:color w:val="000000"/>
          <w:sz w:val="24"/>
          <w:szCs w:val="24"/>
        </w:rPr>
        <w:t>итогам</w:t>
      </w:r>
      <w:proofErr w:type="gramEnd"/>
      <w:r w:rsidRPr="00C2460C">
        <w:rPr>
          <w:rFonts w:ascii="Times New Roman" w:eastAsia="Calibri" w:hAnsi="Times New Roman"/>
          <w:color w:val="000000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C2460C">
        <w:rPr>
          <w:rFonts w:ascii="Times New Roman" w:hAnsi="Times New Roman"/>
          <w:b/>
          <w:color w:val="000000"/>
          <w:sz w:val="24"/>
          <w:szCs w:val="24"/>
          <w:lang w:val="en-US"/>
        </w:rPr>
        <w:t>III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административных процедур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3.1. Предоставление услуги включает в себя следующие административные процедуры: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прием, проверка документов и регистрация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получение сведений посредством межведомственного информационного взаимодействия, </w:t>
      </w: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рассмотрение документов и сведений;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принятие решения;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выдача результата.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3.2. При предоставлении услуги в электронной форме заявителю обеспечиваются: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получение информации о порядке и сроках предоставления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прием и регистрация Администрацией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иных документов, необходимых для предоставления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получение результата предоставления услуги; 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получение сведений о ходе рассмотрения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осуществление оценки качества предоставления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досудебное (внесудебное) обжалование решений и действий (бездействия)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либо действия (бездействие) должностных лиц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либо муниципального служащего.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Порядок осуществления административных процедур (действий)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в электронной форме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3.3. Формирование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осуществляется посредством заполнения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на Едином портале, региональном портале без необходимости дополнительной подачи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в какой-либо иной форме.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Форматно-логическая проверка сформированного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осуществляется после заполнения заявителем каждого из полей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. При выявлении некорректно заполненного поля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При формировании заявления заявителю обеспечивается: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а) возможность копирования и сохранения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иных документов, указанных в подпунктах «б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»-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>«д» пункта 2.8, пункте 2.9 настоящего Административного регламента, необходимых для предоставления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б) возможность печати на бумажном носителе копии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в) сохранение ранее введенных в электронную форму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г) заполнение полей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д) возможность вернуться на любой из этапов заполнения электронной формы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без потери ранее введенной информации;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е) возможность доступа заявителя на Едином портале, региональном портале к ранее </w:t>
      </w: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поданным им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заявлениям о выдаче разрешения на ввод объекта в эксплуатацию 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в течение не менее одного года, а также частично сформированных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ввод объекта в эксплуатаци</w:t>
      </w:r>
      <w:proofErr w:type="gramStart"/>
      <w:r w:rsidRPr="00C2460C">
        <w:rPr>
          <w:rFonts w:ascii="Times New Roman" w:hAnsi="Times New Roman"/>
          <w:bCs/>
          <w:color w:val="000000"/>
          <w:sz w:val="24"/>
          <w:szCs w:val="24"/>
        </w:rPr>
        <w:t>ю</w:t>
      </w:r>
      <w:r w:rsidRPr="00C2460C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в течение не менее 3 месяцев.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Сформированное и подписанное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заявление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иные документы, необходимые для предоставления услуги, направляются в Администрацию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посредством Единого портала, регионального портала.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3.4. Администрация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обеспечивает в срок не позднее одного рабочего дня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с момента подачи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на Едином портале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>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б) регистрацию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направление заявителю уведомления о регистрации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либо об отказе в приеме документов, необходимых для предоставления услуги.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3.5.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Электронное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заявление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становится доступным для специалиста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ответственного за прием и регистрацию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(далее – ответственное должностное лицо), в государственной информационной системе, используемой Администрацией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для предоставления  услуги (далее – ГИС).</w:t>
      </w:r>
      <w:proofErr w:type="gramEnd"/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Специалист отдела управления имуществом и земельных отношений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проверяет наличие электронных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заявлений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поступивших посредством Единого портала, регионального портала, с периодом не реже 2 раз в день;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рассматривает поступившие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приложенные к ним документы;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поссовета, направленного заявителю в личный кабинет на Едином портале, региональном портале;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3.7. Получение информации о ходе рассмотрения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>, а также информацию о дальнейших действиях в личном кабинете по собственной инициативе, в любое время.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При предоставлении услуги в электронной форме заявителю направляется: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а) уведомление о приеме и регистрации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иных документов, необходимых для предоставления  услуги, содержащее сведения о факте приема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в приеме документов, необходимых для предоставления  услуги;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б) уведомление о результатах рассмотрения документов, необходимых для предоставления услуги, содержащее сведения о принятии положительного решения о </w:t>
      </w: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>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3.8. Оценка качества предоставления муниципальной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Оценка качества предоставления  услуги осуществляется в соответствии с </w:t>
      </w:r>
      <w:hyperlink r:id="rId10" w:history="1">
        <w:r w:rsidRPr="00C2460C">
          <w:rPr>
            <w:rFonts w:ascii="Times New Roman" w:hAnsi="Times New Roman"/>
            <w:color w:val="000000"/>
            <w:sz w:val="24"/>
            <w:szCs w:val="24"/>
          </w:rPr>
          <w:t>Правилами</w:t>
        </w:r>
      </w:hyperlink>
      <w:r w:rsidRPr="00C2460C">
        <w:rPr>
          <w:rFonts w:ascii="Times New Roman" w:hAnsi="Times New Roman"/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№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3.9.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  <w:proofErr w:type="gramEnd"/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C2460C"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. Формы </w:t>
      </w:r>
      <w:proofErr w:type="gramStart"/>
      <w:r w:rsidRPr="00C2460C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 исполнением административного регламента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C2460C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 соблюдением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и исполнением ответственными должностными лицами положений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31FE6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4.1. Текущий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B31FE6" w:rsidRPr="009578A3">
        <w:rPr>
          <w:rFonts w:ascii="Times New Roman" w:hAnsi="Times New Roman"/>
          <w:sz w:val="24"/>
          <w:szCs w:val="24"/>
          <w:lang w:eastAsia="ar-SA"/>
        </w:rPr>
        <w:t xml:space="preserve">руководителем ответственного структурного подразделения Администрации </w:t>
      </w:r>
      <w:proofErr w:type="spellStart"/>
      <w:r w:rsidR="00B31FE6" w:rsidRPr="009578A3">
        <w:rPr>
          <w:rFonts w:ascii="Times New Roman" w:hAnsi="Times New Roman"/>
          <w:sz w:val="24"/>
          <w:szCs w:val="24"/>
          <w:lang w:eastAsia="ar-SA"/>
        </w:rPr>
        <w:t>Варгашинского</w:t>
      </w:r>
      <w:proofErr w:type="spellEnd"/>
      <w:r w:rsidR="00B31FE6" w:rsidRPr="009578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31FE6" w:rsidRPr="009578A3">
        <w:rPr>
          <w:rFonts w:ascii="Times New Roman" w:hAnsi="Times New Roman"/>
          <w:color w:val="000000"/>
          <w:sz w:val="24"/>
          <w:szCs w:val="24"/>
          <w:lang w:eastAsia="ar-SA"/>
        </w:rPr>
        <w:t>поссовета</w:t>
      </w:r>
      <w:r w:rsidR="00B31FE6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B31FE6" w:rsidRPr="00C2460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B31FE6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proofErr w:type="spellStart"/>
      <w:r w:rsidR="00B31FE6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="00B31FE6">
        <w:rPr>
          <w:rFonts w:ascii="Times New Roman" w:hAnsi="Times New Roman"/>
          <w:color w:val="000000"/>
          <w:sz w:val="24"/>
          <w:szCs w:val="24"/>
        </w:rPr>
        <w:t xml:space="preserve"> поссовета</w:t>
      </w:r>
      <w:r w:rsidRPr="005E29A5">
        <w:rPr>
          <w:rFonts w:ascii="Times New Roman" w:hAnsi="Times New Roman"/>
          <w:color w:val="000000"/>
          <w:sz w:val="24"/>
          <w:szCs w:val="24"/>
        </w:rPr>
        <w:t>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Текущий контроль осуществляется путем проведения проверок: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решений о предоставлении (об отказе в предоставлении)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выявления и устранения нарушений прав граждан;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2460C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 полнотой и качеством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4.2.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4.3. Плановые проверки осуществляются на основании годовых планов работы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утверждаемых Главой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поссовета. При плановой проверке полноты и качества предоставления услуги контролю подлежат: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соблюдение сроков предоставления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>правильность и обоснованность принятого решения об отказе в предоставлении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5E29A5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и нормативных правовых актов </w:t>
      </w:r>
      <w:r w:rsidR="005E29A5" w:rsidRPr="005E29A5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proofErr w:type="spellStart"/>
      <w:r w:rsidR="005E29A5" w:rsidRPr="005E29A5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="005E29A5" w:rsidRPr="005E29A5">
        <w:rPr>
          <w:rFonts w:ascii="Times New Roman" w:hAnsi="Times New Roman"/>
          <w:color w:val="000000"/>
          <w:sz w:val="24"/>
          <w:szCs w:val="24"/>
        </w:rPr>
        <w:t xml:space="preserve"> поссовета;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4.5. По результатам проведенных проверок в случае выявления нарушений положений настоящего Административного регламента, 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нормативных правовых актов </w:t>
      </w:r>
      <w:r w:rsidR="005E29A5" w:rsidRPr="005E29A5">
        <w:rPr>
          <w:rFonts w:ascii="Times New Roman" w:hAnsi="Times New Roman"/>
          <w:color w:val="000000"/>
          <w:sz w:val="24"/>
          <w:szCs w:val="24"/>
        </w:rPr>
        <w:t>Админи</w:t>
      </w:r>
      <w:r w:rsidR="005E29A5">
        <w:rPr>
          <w:rFonts w:ascii="Times New Roman" w:hAnsi="Times New Roman"/>
          <w:color w:val="000000"/>
          <w:sz w:val="24"/>
          <w:szCs w:val="24"/>
        </w:rPr>
        <w:t xml:space="preserve">страции </w:t>
      </w:r>
      <w:proofErr w:type="spellStart"/>
      <w:r w:rsidR="005E29A5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="005E29A5">
        <w:rPr>
          <w:rFonts w:ascii="Times New Roman" w:hAnsi="Times New Roman"/>
          <w:color w:val="000000"/>
          <w:sz w:val="24"/>
          <w:szCs w:val="24"/>
        </w:rPr>
        <w:t xml:space="preserve"> поссовета </w:t>
      </w:r>
      <w:r w:rsidRPr="00C2460C">
        <w:rPr>
          <w:rFonts w:ascii="Times New Roman" w:hAnsi="Times New Roman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инструкциях в соответствии с требованиями законодательства.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Требования к порядку и формам </w:t>
      </w:r>
      <w:proofErr w:type="gramStart"/>
      <w:r w:rsidRPr="00C2460C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4.6. Граждане, их объединения и организации имеют право осуществлять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услуги;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4.7. Должностные лица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принимают меры к прекращению допущенных нарушений, устраняют причины и условия, способствующие совершению нарушений.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C2460C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C2460C">
        <w:rPr>
          <w:rFonts w:ascii="Times New Roman" w:hAnsi="Times New Roman"/>
          <w:b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5.1. Заявитель имеет право на обжалование решения и (или) действий (бездействия)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должностных лиц Администрации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поссовета, муниципальных служащих, МФЦ, а также работника МФЦ при предоставлении услуги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в досудебном (внесудебном) порядке (далее – жалоба).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Администрацию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– на решение и (или) действия (бездействие) должностного лица, руководителя структурного подразделения 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поссовета, на решение и действия (бездействие) 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поссовета, Главы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в вышестоящий орган на решение и (или) действия (бездействие) должностного лица, руководителя структурного подразделения 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поссовета;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>к руководителю МФЦ – на решения и действия (бездействие) работника МФЦ;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Cs/>
          <w:color w:val="000000"/>
          <w:sz w:val="24"/>
          <w:szCs w:val="24"/>
        </w:rPr>
        <w:t>к учредителю МФЦ – на решение и действия (бездействие) МФЦ.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 xml:space="preserve">В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</w:t>
      </w:r>
      <w:r w:rsidRPr="00C2460C">
        <w:rPr>
          <w:rFonts w:ascii="Times New Roman" w:hAnsi="Times New Roman"/>
          <w:color w:val="000000"/>
          <w:sz w:val="24"/>
          <w:szCs w:val="24"/>
        </w:rPr>
        <w:t>, МФЦ, у учредителя МФЦ определяются уполномоченные на рассмотрение жалоб должностные лица.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муниципальных услуг (функций)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услуги, на сайте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</w:t>
      </w:r>
      <w:r w:rsidRPr="00C2460C">
        <w:rPr>
          <w:rFonts w:ascii="Times New Roman" w:hAnsi="Times New Roman"/>
          <w:color w:val="000000"/>
          <w:sz w:val="24"/>
          <w:szCs w:val="24"/>
        </w:rPr>
        <w:t>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b/>
          <w:bCs/>
          <w:color w:val="000000"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5.4. Порядок досудебного (внесудебного) обжалования решений и действий (бездействия)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C2460C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bCs/>
          <w:color w:val="000000"/>
          <w:sz w:val="24"/>
          <w:szCs w:val="24"/>
        </w:rPr>
        <w:t xml:space="preserve"> поссовета</w:t>
      </w:r>
      <w:r w:rsidRPr="00C2460C">
        <w:rPr>
          <w:rFonts w:ascii="Times New Roman" w:hAnsi="Times New Roman"/>
          <w:color w:val="000000"/>
          <w:sz w:val="24"/>
          <w:szCs w:val="24"/>
        </w:rPr>
        <w:t>, а также его должностных лиц регулируется: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Федеральным </w:t>
      </w:r>
      <w:hyperlink r:id="rId11" w:history="1">
        <w:r w:rsidRPr="00C2460C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C2460C">
        <w:rPr>
          <w:rFonts w:ascii="Times New Roman" w:hAnsi="Times New Roman"/>
          <w:color w:val="000000"/>
          <w:sz w:val="24"/>
          <w:szCs w:val="24"/>
        </w:rPr>
        <w:t xml:space="preserve"> № 210-ФЗ;</w:t>
      </w:r>
    </w:p>
    <w:p w:rsidR="00C2460C" w:rsidRPr="00C2460C" w:rsidRDefault="00B420AD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12" w:history="1">
        <w:r w:rsidR="00C2460C" w:rsidRPr="00C2460C"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 w:rsidR="00C2460C" w:rsidRPr="00C2460C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Раздел 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C2460C" w:rsidRPr="00C2460C" w:rsidRDefault="00C2460C" w:rsidP="00C2460C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6.1 Многофункциональный центр осуществляет: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информирование заявителей о порядке предоставления услуги в МФЦ, по иным вопросам, связанным с предоставлением услуги, а также консультирование заявителей о порядке предоставления услуги в МФЦ;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МФЦ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заверение выписок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из информационных систем уполномоченных органов государственной власти, органов местного самоуправления;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иные процедуры и действия, предусмотренные Федеральным законом № 210-ФЗ.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В соответствии с частью 1.1 статьи 16 Федерального закона № 210-ФЗ для реализации своих функций МФЦ вправе привлекать иные организации. 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460C" w:rsidRPr="00C2460C" w:rsidRDefault="00C2460C" w:rsidP="00C2460C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Информирование заявителей</w:t>
      </w:r>
    </w:p>
    <w:p w:rsidR="00C2460C" w:rsidRPr="00C2460C" w:rsidRDefault="00C2460C" w:rsidP="00C246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6.2. Информирование заявителя МФЦ осуществляется следующими способами: 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МФЦ; 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 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lastRenderedPageBreak/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назначить другое время для консультаций.</w:t>
      </w:r>
    </w:p>
    <w:p w:rsidR="00C2460C" w:rsidRPr="00C2460C" w:rsidRDefault="00C2460C" w:rsidP="00C2460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460C">
        <w:rPr>
          <w:rFonts w:ascii="Times New Roman" w:hAnsi="Times New Roman"/>
          <w:b/>
          <w:color w:val="000000"/>
          <w:sz w:val="24"/>
          <w:szCs w:val="24"/>
        </w:rPr>
        <w:t>Выдача заявителю результата предоставления муниципальной услуги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6.3. </w:t>
      </w: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При наличии в </w:t>
      </w:r>
      <w:r w:rsidRPr="00C2460C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заявлении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указания о выдаче результатов оказания услуги через МФЦ, Администрация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передает документы в МФЦ для последующей выдачи заявителю (представителю) способом, согласно заключенным соглашениям о взаимодействии заключенным между МФЦ и Администрацией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в порядке, утвержденном постановлением Правительства Российской Федерации от 27 сентября 2011 г. № 797 «О взаимодействии</w:t>
      </w:r>
      <w:proofErr w:type="gramEnd"/>
      <w:r w:rsidRPr="00C2460C">
        <w:rPr>
          <w:rFonts w:ascii="Times New Roman" w:hAnsi="Times New Roman"/>
          <w:color w:val="000000"/>
          <w:sz w:val="24"/>
          <w:szCs w:val="24"/>
        </w:rPr>
        <w:t xml:space="preserve">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460C">
        <w:rPr>
          <w:rFonts w:ascii="Times New Roman" w:hAnsi="Times New Roman"/>
          <w:color w:val="000000"/>
          <w:sz w:val="24"/>
          <w:szCs w:val="24"/>
        </w:rPr>
        <w:t xml:space="preserve">Порядок и сроки передачи Администрацией </w:t>
      </w:r>
      <w:proofErr w:type="spellStart"/>
      <w:r w:rsidRPr="00C2460C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C2460C">
        <w:rPr>
          <w:rFonts w:ascii="Times New Roman" w:hAnsi="Times New Roman"/>
          <w:color w:val="000000"/>
          <w:sz w:val="24"/>
          <w:szCs w:val="24"/>
        </w:rPr>
        <w:t xml:space="preserve"> поссовета таких документов в МФЦ</w:t>
      </w:r>
      <w:r w:rsidRPr="00C2460C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460C">
        <w:rPr>
          <w:rFonts w:ascii="Times New Roman" w:hAnsi="Times New Roman"/>
          <w:color w:val="000000"/>
          <w:sz w:val="24"/>
          <w:szCs w:val="24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C2460C" w:rsidRPr="00C2460C" w:rsidRDefault="00C2460C" w:rsidP="00C2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Работник МФЦ осуществляет следующие действия: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 xml:space="preserve">определяет статус исполнения </w:t>
      </w:r>
      <w:r w:rsidRPr="00C2460C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ввод объекта в эксплуатацию</w:t>
      </w:r>
      <w:r w:rsidRPr="00C2460C">
        <w:rPr>
          <w:rFonts w:ascii="Times New Roman" w:hAnsi="Times New Roman"/>
          <w:color w:val="000000"/>
          <w:sz w:val="24"/>
          <w:szCs w:val="24"/>
        </w:rPr>
        <w:t xml:space="preserve"> в ГИС;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2460C" w:rsidRP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2460C" w:rsidRDefault="00C2460C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460C">
        <w:rPr>
          <w:rFonts w:ascii="Times New Roman" w:hAnsi="Times New Roman"/>
          <w:color w:val="000000"/>
          <w:sz w:val="24"/>
          <w:szCs w:val="24"/>
        </w:rPr>
        <w:t>запрашивает согласие заявителя на участие в смс-опросе для оценки качества предоставленных услуг МФЦ.</w:t>
      </w:r>
    </w:p>
    <w:p w:rsidR="005E29A5" w:rsidRDefault="005E29A5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Default="005E29A5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Default="005E29A5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Default="005E29A5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Default="005E29A5" w:rsidP="00C2460C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5E29A5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  к административному регламенту предоставления муниципальной услуги «</w:t>
      </w:r>
      <w:r w:rsidRPr="005E29A5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Pr="005E29A5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 А Я В Л Е Н И Е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E29A5">
        <w:rPr>
          <w:rFonts w:ascii="Times New Roman" w:hAnsi="Times New Roman"/>
          <w:b/>
          <w:color w:val="000000"/>
          <w:sz w:val="24"/>
          <w:szCs w:val="24"/>
        </w:rPr>
        <w:t>о выдаче разрешения на ввод объекта в эксплуатацию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E29A5" w:rsidRPr="005E29A5" w:rsidTr="005E29A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5E29A5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5E29A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ввод объекта в эксплуатацию</w:t>
      </w:r>
      <w:r w:rsidRPr="005E29A5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5493"/>
        <w:gridCol w:w="2127"/>
        <w:gridCol w:w="142"/>
        <w:gridCol w:w="1665"/>
      </w:tblGrid>
      <w:tr w:rsidR="005E29A5" w:rsidRPr="005E29A5" w:rsidTr="005E29A5">
        <w:trPr>
          <w:trHeight w:val="20"/>
        </w:trPr>
        <w:tc>
          <w:tcPr>
            <w:tcW w:w="5000" w:type="pct"/>
            <w:gridSpan w:val="5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1. Сведения о застройщике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Фамилия, имя, отчество (при наличии)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Реквизиты документа, удостоверяющего личность 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1.1.3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юридическом лице: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1.2.1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Полное наименование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1.2.2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1.2.3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5000" w:type="pct"/>
            <w:gridSpan w:val="5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2. Сведения об объекте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Адрес (местоположение) объекта:</w:t>
            </w:r>
          </w:p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5000" w:type="pct"/>
            <w:gridSpan w:val="5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3. Сведения о земельном участке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8" w:type="pct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82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5000" w:type="pct"/>
            <w:gridSpan w:val="5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4. Сведения о разрешении на строительство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70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Орган (организация), выдавший</w:t>
            </w:r>
            <w:proofErr w:type="gramStart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(-</w:t>
            </w:r>
            <w:proofErr w:type="spellStart"/>
            <w:proofErr w:type="gramEnd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ая</w:t>
            </w:r>
            <w:proofErr w:type="spellEnd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) разрешение на строительство</w:t>
            </w:r>
          </w:p>
        </w:tc>
        <w:tc>
          <w:tcPr>
            <w:tcW w:w="104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Номер документа</w:t>
            </w:r>
          </w:p>
        </w:tc>
        <w:tc>
          <w:tcPr>
            <w:tcW w:w="891" w:type="pct"/>
            <w:gridSpan w:val="2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Дата документа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0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1" w:type="pct"/>
            <w:gridSpan w:val="2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5000" w:type="pct"/>
            <w:gridSpan w:val="5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>(указывается в случае, предусмотренном частью 3</w:t>
            </w: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vertAlign w:val="superscript"/>
                <w:lang w:eastAsia="en-US"/>
              </w:rPr>
              <w:t>5</w:t>
            </w: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 xml:space="preserve"> статьи 5</w:t>
            </w:r>
            <w:r w:rsidRPr="005E29A5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lang w:eastAsia="en-US"/>
              </w:rPr>
              <w:t xml:space="preserve">5 Градостроительного кодекса Российской Федерации) </w:t>
            </w:r>
            <w:r w:rsidRPr="005E29A5"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70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Орган (организация), выдавший</w:t>
            </w:r>
            <w:proofErr w:type="gramStart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(-</w:t>
            </w:r>
            <w:proofErr w:type="spellStart"/>
            <w:proofErr w:type="gramEnd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ая</w:t>
            </w:r>
            <w:proofErr w:type="spellEnd"/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разрешение </w:t>
            </w: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на ввод объекта в эксплуатацию</w:t>
            </w:r>
          </w:p>
        </w:tc>
        <w:tc>
          <w:tcPr>
            <w:tcW w:w="104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Номер документа</w:t>
            </w:r>
          </w:p>
        </w:tc>
        <w:tc>
          <w:tcPr>
            <w:tcW w:w="891" w:type="pct"/>
            <w:gridSpan w:val="2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Дата документа</w:t>
            </w:r>
          </w:p>
        </w:tc>
      </w:tr>
      <w:tr w:rsidR="005E29A5" w:rsidRPr="005E29A5" w:rsidTr="005E29A5">
        <w:trPr>
          <w:trHeight w:val="20"/>
        </w:trPr>
        <w:tc>
          <w:tcPr>
            <w:tcW w:w="35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0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1" w:type="pct"/>
            <w:gridSpan w:val="2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spacing w:after="0" w:line="240" w:lineRule="auto"/>
        <w:ind w:right="423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При этом сообщаю, что ввод объекта в эксплуатацию будет осуществляться на основании следующих 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921"/>
        <w:gridCol w:w="1983"/>
        <w:gridCol w:w="1809"/>
      </w:tblGrid>
      <w:tr w:rsidR="005E29A5" w:rsidRPr="005E29A5" w:rsidTr="005E29A5">
        <w:trPr>
          <w:trHeight w:val="20"/>
        </w:trPr>
        <w:tc>
          <w:tcPr>
            <w:tcW w:w="210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920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978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Номер документа</w:t>
            </w:r>
          </w:p>
        </w:tc>
        <w:tc>
          <w:tcPr>
            <w:tcW w:w="892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Дата документа</w:t>
            </w:r>
          </w:p>
        </w:tc>
      </w:tr>
      <w:tr w:rsidR="005E29A5" w:rsidRPr="005E29A5" w:rsidTr="005E29A5">
        <w:trPr>
          <w:trHeight w:val="20"/>
        </w:trPr>
        <w:tc>
          <w:tcPr>
            <w:tcW w:w="210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0" w:type="pct"/>
            <w:hideMark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978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210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920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Заключение органа государственного строительного </w:t>
            </w:r>
            <w:proofErr w:type="gramStart"/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надзора</w:t>
            </w:r>
            <w:proofErr w:type="gramEnd"/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3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статьи 49 Градостроительного кодекса Российской Федерации)</w:t>
            </w:r>
          </w:p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5E29A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</w:t>
            </w: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E29A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978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210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0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978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pct"/>
          </w:tcPr>
          <w:p w:rsidR="005E29A5" w:rsidRPr="005E29A5" w:rsidRDefault="005E29A5" w:rsidP="005E29A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</w:t>
      </w:r>
    </w:p>
    <w:p w:rsidR="005E29A5" w:rsidRPr="005E29A5" w:rsidRDefault="005E29A5" w:rsidP="005E29A5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Результат предоставления услуги прошу: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9"/>
        <w:gridCol w:w="799"/>
      </w:tblGrid>
      <w:tr w:rsidR="005E29A5" w:rsidRPr="005E29A5" w:rsidTr="005E29A5">
        <w:tc>
          <w:tcPr>
            <w:tcW w:w="4606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394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c>
          <w:tcPr>
            <w:tcW w:w="4606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адресу:__________________________________________________________</w:t>
            </w:r>
          </w:p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c>
          <w:tcPr>
            <w:tcW w:w="4606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на бумажном носителе на почтовый адрес: _______________________________</w:t>
            </w:r>
          </w:p>
        </w:tc>
        <w:tc>
          <w:tcPr>
            <w:tcW w:w="394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c>
          <w:tcPr>
            <w:tcW w:w="4606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394" w:type="pct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5E29A5" w:rsidTr="005E29A5">
        <w:tc>
          <w:tcPr>
            <w:tcW w:w="5000" w:type="pct"/>
            <w:gridSpan w:val="2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5E29A5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2  к административному регламенту предоставления муниципальной услуги</w:t>
      </w:r>
      <w:r w:rsidRPr="005E29A5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5E29A5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Pr="005E29A5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Pr="005E29A5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  <w:t>Кому 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  <w:t>об отка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зе в приеме документов 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E29A5" w:rsidRPr="005E29A5" w:rsidRDefault="005E29A5" w:rsidP="005E29A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5E29A5" w:rsidRPr="005E29A5" w:rsidTr="005E29A5"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№ пункта Административного регламента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Разъяснение причин отказа</w:t>
            </w: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в приеме документов</w:t>
            </w:r>
          </w:p>
        </w:tc>
      </w:tr>
      <w:tr w:rsidR="005E29A5" w:rsidRPr="005E29A5" w:rsidTr="005E29A5">
        <w:trPr>
          <w:trHeight w:val="806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«а»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proofErr w:type="gramStart"/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</w:t>
            </w:r>
            <w:proofErr w:type="gramEnd"/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5E29A5" w:rsidRPr="005E29A5" w:rsidTr="005E29A5">
        <w:trPr>
          <w:trHeight w:val="475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«б»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5E29A5" w:rsidRPr="005E29A5" w:rsidTr="005E29A5">
        <w:trPr>
          <w:trHeight w:val="469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«в»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непредставление документов, предусмотренных подпунктами «а» - «в» пункта 2.8 настоящего Административного регламента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E29A5" w:rsidRPr="005E29A5" w:rsidTr="005E29A5">
        <w:trPr>
          <w:trHeight w:val="938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«г»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утративших силу</w:t>
            </w:r>
          </w:p>
        </w:tc>
      </w:tr>
      <w:tr w:rsidR="005E29A5" w:rsidRPr="005E29A5" w:rsidTr="005E29A5">
        <w:trPr>
          <w:trHeight w:val="392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«д»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E29A5" w:rsidRPr="005E29A5" w:rsidTr="005E29A5">
        <w:trPr>
          <w:trHeight w:val="679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«е»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содержащих повреждения</w:t>
            </w:r>
          </w:p>
        </w:tc>
      </w:tr>
      <w:tr w:rsidR="005E29A5" w:rsidRPr="005E29A5" w:rsidTr="005E29A5">
        <w:trPr>
          <w:trHeight w:val="791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«ж»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заявление о выдаче разрешения на ввод объекта в эксплуатацию и документы, указанные в подпунктах «б» - «д»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  <w:r w:rsidRPr="005E29A5" w:rsidDel="0067084D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</w:p>
        </w:tc>
      </w:tr>
      <w:tr w:rsidR="005E29A5" w:rsidRPr="005E29A5" w:rsidTr="005E29A5">
        <w:trPr>
          <w:trHeight w:val="28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«з» пункта 2.16</w:t>
            </w:r>
          </w:p>
        </w:tc>
        <w:tc>
          <w:tcPr>
            <w:tcW w:w="454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</w:t>
            </w:r>
            <w:r w:rsidRPr="005E29A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5E29A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5E29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5E29A5" w:rsidRPr="005E29A5" w:rsidRDefault="005E29A5" w:rsidP="005E29A5">
      <w:pPr>
        <w:widowControl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Дополнительно информируем:</w:t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Дата </w:t>
      </w:r>
    </w:p>
    <w:tbl>
      <w:tblPr>
        <w:tblStyle w:val="af2"/>
        <w:tblW w:w="8080" w:type="dxa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395"/>
      </w:tblGrid>
      <w:tr w:rsidR="00930A54" w:rsidTr="00930A54">
        <w:tc>
          <w:tcPr>
            <w:tcW w:w="3685" w:type="dxa"/>
          </w:tcPr>
          <w:p w:rsidR="00930A54" w:rsidRDefault="00930A54" w:rsidP="005E29A5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</w:tcPr>
          <w:p w:rsidR="00930A54" w:rsidRDefault="00930A54" w:rsidP="005E29A5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lang w:eastAsia="en-US"/>
              </w:rPr>
              <w:t>Приложение № 3  к административному регламенту предоставления муниципальной услуги «</w:t>
            </w:r>
            <w:r w:rsidRPr="005E29A5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Выдача разрешения на ввод объекта в эксплуатацию</w:t>
            </w:r>
            <w:r w:rsidRPr="005E29A5">
              <w:rPr>
                <w:rFonts w:ascii="Times New Roman" w:hAnsi="Times New Roman"/>
                <w:bCs/>
                <w:spacing w:val="-1"/>
                <w:lang w:eastAsia="ar-SA"/>
              </w:rPr>
              <w:t xml:space="preserve"> на территории </w:t>
            </w:r>
            <w:proofErr w:type="spellStart"/>
            <w:r w:rsidRPr="005E29A5">
              <w:rPr>
                <w:rFonts w:ascii="Times New Roman" w:hAnsi="Times New Roman"/>
                <w:bCs/>
                <w:spacing w:val="-1"/>
                <w:lang w:eastAsia="ar-SA"/>
              </w:rPr>
              <w:t>Варгашинского</w:t>
            </w:r>
            <w:proofErr w:type="spellEnd"/>
            <w:r w:rsidRPr="005E29A5">
              <w:rPr>
                <w:rFonts w:ascii="Times New Roman" w:hAnsi="Times New Roman"/>
                <w:bCs/>
                <w:spacing w:val="-1"/>
                <w:lang w:eastAsia="ar-SA"/>
              </w:rPr>
              <w:t xml:space="preserve"> поссовета </w:t>
            </w:r>
            <w:proofErr w:type="spellStart"/>
            <w:r w:rsidRPr="005E29A5">
              <w:rPr>
                <w:rFonts w:ascii="Times New Roman" w:hAnsi="Times New Roman"/>
                <w:bCs/>
                <w:spacing w:val="-1"/>
                <w:lang w:eastAsia="ar-SA"/>
              </w:rPr>
              <w:t>Варгашинского</w:t>
            </w:r>
            <w:proofErr w:type="spellEnd"/>
            <w:r w:rsidRPr="005E29A5">
              <w:rPr>
                <w:rFonts w:ascii="Times New Roman" w:hAnsi="Times New Roman"/>
                <w:bCs/>
                <w:spacing w:val="-1"/>
                <w:lang w:eastAsia="ar-SA"/>
              </w:rPr>
              <w:t xml:space="preserve"> района Курганской области</w:t>
            </w:r>
            <w:r w:rsidRPr="005E29A5">
              <w:rPr>
                <w:rFonts w:ascii="Times New Roman" w:eastAsia="Calibri" w:hAnsi="Times New Roman"/>
                <w:lang w:eastAsia="en-US"/>
              </w:rPr>
              <w:t>»</w:t>
            </w:r>
          </w:p>
        </w:tc>
      </w:tr>
    </w:tbl>
    <w:p w:rsidR="005E29A5" w:rsidRPr="005E29A5" w:rsidRDefault="005E29A5" w:rsidP="00930A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  <w:t>Кому 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E29A5">
        <w:rPr>
          <w:rFonts w:ascii="Times New Roman" w:hAnsi="Times New Roman"/>
          <w:b/>
          <w:color w:val="000000"/>
          <w:sz w:val="24"/>
          <w:szCs w:val="24"/>
        </w:rPr>
        <w:t>РЕШЕНИЕ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  <w:t>об отказе в выдаче разрешения на ввод объекта в эксплуатацию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заявления </w:t>
      </w: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 xml:space="preserve"> ___________№____________ принято решение об 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</w:t>
      </w:r>
      <w:r w:rsidRPr="005E29A5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ab/>
      </w:r>
      <w:r w:rsidRPr="005E29A5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ab/>
      </w:r>
      <w:r w:rsidRPr="005E29A5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ab/>
        <w:t xml:space="preserve">  </w:t>
      </w: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отказе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 xml:space="preserve"> в выдаче разрешения на ввод объекта в эксплуатацию.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7056"/>
        <w:gridCol w:w="1845"/>
      </w:tblGrid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№ пункта </w:t>
            </w:r>
            <w:proofErr w:type="spellStart"/>
            <w:proofErr w:type="gramStart"/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Админи-стративного</w:t>
            </w:r>
            <w:proofErr w:type="spellEnd"/>
            <w:proofErr w:type="gramEnd"/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регламента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Наименование основания </w:t>
            </w:r>
            <w:proofErr w:type="gramStart"/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с Административным регламентом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отсутствие документов, предусмотренных подпунктами «г</w:t>
            </w:r>
            <w:proofErr w:type="gramStart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»-</w:t>
            </w:r>
            <w:proofErr w:type="gramEnd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«д» пункта 2.8, пунктом 2.9 Административного регламента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«в» пункта 2.22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 в соответствии с частью 6</w:t>
            </w: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2</w:t>
            </w: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«г» пункта 2.22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 в соответствии с частью 6</w:t>
            </w: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vertAlign w:val="superscript"/>
                <w:lang w:eastAsia="en-US"/>
              </w:rPr>
              <w:t>2</w:t>
            </w:r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5E29A5" w:rsidRPr="00930A54" w:rsidTr="00930A54">
        <w:trPr>
          <w:trHeight w:val="20"/>
        </w:trPr>
        <w:tc>
          <w:tcPr>
            <w:tcW w:w="61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«д» пункта 2.22</w:t>
            </w:r>
          </w:p>
        </w:tc>
        <w:tc>
          <w:tcPr>
            <w:tcW w:w="3480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930A54">
              <w:rPr>
                <w:rFonts w:ascii="Times New Roman" w:eastAsia="Calibri" w:hAnsi="Times New Roman"/>
                <w:bCs/>
                <w:color w:val="000000"/>
                <w:sz w:val="14"/>
                <w:szCs w:val="14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911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</w:tbl>
    <w:p w:rsidR="005E29A5" w:rsidRPr="005E29A5" w:rsidRDefault="005E29A5" w:rsidP="00930A5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:rsidR="005E29A5" w:rsidRPr="005E29A5" w:rsidRDefault="005E29A5" w:rsidP="005E29A5">
      <w:pPr>
        <w:widowControl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Дополнительно информируем:_______________________________________ </w:t>
      </w:r>
      <w:r w:rsidRPr="005E29A5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5E29A5" w:rsidRPr="00930A54" w:rsidRDefault="005E29A5" w:rsidP="00930A5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5E29A5" w:rsidRPr="005E29A5" w:rsidRDefault="005E29A5" w:rsidP="005E29A5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Дата</w:t>
      </w: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5E29A5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br w:type="page"/>
      </w:r>
    </w:p>
    <w:p w:rsidR="005E29A5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Приложение № 4  к административному регламенту предоставления муниципальной услуги </w:t>
      </w:r>
      <w:r w:rsidR="00930A54" w:rsidRPr="005E29A5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5E29A5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5E29A5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930A54" w:rsidRDefault="00930A54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 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об исправлении допущенных опечаток и ошибок</w:t>
      </w:r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br/>
        <w:t>в разрешении на ввод объекта в эксплуатацию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E29A5" w:rsidRPr="005E29A5" w:rsidTr="005E29A5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Прошу исправить допущенную опечатку/ошибку в разрешении на ввод объекта в эксплуатацию.</w:t>
      </w:r>
    </w:p>
    <w:tbl>
      <w:tblPr>
        <w:tblpPr w:leftFromText="180" w:rightFromText="180" w:vertAnchor="text" w:horzAnchor="margin" w:tblpY="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3127"/>
        <w:gridCol w:w="2137"/>
        <w:gridCol w:w="416"/>
        <w:gridCol w:w="1756"/>
        <w:gridCol w:w="221"/>
        <w:gridCol w:w="1819"/>
      </w:tblGrid>
      <w:tr w:rsidR="005E29A5" w:rsidRPr="00930A54" w:rsidTr="005E29A5">
        <w:trPr>
          <w:trHeight w:val="20"/>
        </w:trPr>
        <w:tc>
          <w:tcPr>
            <w:tcW w:w="5000" w:type="pct"/>
            <w:gridSpan w:val="7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 Сведения о застройщике</w:t>
            </w: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Фамилия, имя, отчество (при наличии)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Реквизиты документа, удостоверяющего личность </w:t>
            </w: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1.1.3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юридическом лице: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1.2.1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Полное наименование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1.2.2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1.2.3</w:t>
            </w:r>
          </w:p>
        </w:tc>
        <w:tc>
          <w:tcPr>
            <w:tcW w:w="3776" w:type="pct"/>
            <w:gridSpan w:val="5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96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5000" w:type="pct"/>
            <w:gridSpan w:val="7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</w:p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опечатку/ ошибку</w:t>
            </w: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96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Орган (организация), выдавший</w:t>
            </w: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(-</w:t>
            </w:r>
            <w:proofErr w:type="spellStart"/>
            <w:proofErr w:type="gramEnd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ая</w:t>
            </w:r>
            <w:proofErr w:type="spellEnd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) разрешение на ввод объекта в эксплуатацию</w:t>
            </w:r>
          </w:p>
        </w:tc>
        <w:tc>
          <w:tcPr>
            <w:tcW w:w="1071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Номер документа</w:t>
            </w:r>
          </w:p>
        </w:tc>
        <w:tc>
          <w:tcPr>
            <w:tcW w:w="1005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Дата документа</w:t>
            </w: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96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5000" w:type="pct"/>
            <w:gridSpan w:val="7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3. Обоснование для внесения исправлений в </w:t>
            </w: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разрешении на ввод объекта в эксплуатацию</w:t>
            </w: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542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1259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Данные (сведения), которые необходимо указать в разрешении </w:t>
            </w: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на ввод объекта в эксплуатацию</w:t>
            </w:r>
          </w:p>
        </w:tc>
        <w:tc>
          <w:tcPr>
            <w:tcW w:w="1871" w:type="pct"/>
            <w:gridSpan w:val="3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Обоснование с указанием реквизита </w:t>
            </w:r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br/>
              <w:t>(-</w:t>
            </w:r>
            <w:proofErr w:type="spellStart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ов</w:t>
            </w:r>
            <w:proofErr w:type="spellEnd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) документа</w:t>
            </w: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(-</w:t>
            </w:r>
            <w:proofErr w:type="spellStart"/>
            <w:proofErr w:type="gramEnd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ов</w:t>
            </w:r>
            <w:proofErr w:type="spellEnd"/>
            <w:r w:rsidRPr="00930A54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5E29A5" w:rsidRPr="00930A54" w:rsidTr="005E29A5">
        <w:trPr>
          <w:trHeight w:val="20"/>
        </w:trPr>
        <w:tc>
          <w:tcPr>
            <w:tcW w:w="327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2" w:type="pct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59" w:type="pct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1" w:type="pct"/>
            <w:gridSpan w:val="3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E29A5">
        <w:rPr>
          <w:rFonts w:ascii="Times New Roman" w:hAnsi="Times New Roman"/>
          <w:color w:val="000000"/>
          <w:szCs w:val="24"/>
        </w:rPr>
        <w:t>Приложение: __________________________________________________________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E29A5">
        <w:rPr>
          <w:rFonts w:ascii="Times New Roman" w:hAnsi="Times New Roman"/>
          <w:color w:val="000000"/>
          <w:szCs w:val="24"/>
        </w:rPr>
        <w:t>Номер телефона и адрес электронной почты для связи: ______________________</w:t>
      </w:r>
    </w:p>
    <w:p w:rsidR="005E29A5" w:rsidRPr="005E29A5" w:rsidRDefault="005E29A5" w:rsidP="005E29A5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E29A5">
        <w:rPr>
          <w:rFonts w:ascii="Times New Roman" w:hAnsi="Times New Roman"/>
          <w:color w:val="000000"/>
          <w:szCs w:val="24"/>
        </w:rPr>
        <w:t>Результат рассмотрения настоящего заявления</w:t>
      </w:r>
      <w:r w:rsidRPr="005E29A5" w:rsidDel="008B5662">
        <w:rPr>
          <w:rFonts w:ascii="Times New Roman" w:hAnsi="Times New Roman"/>
          <w:color w:val="000000"/>
          <w:szCs w:val="24"/>
        </w:rPr>
        <w:t xml:space="preserve"> </w:t>
      </w:r>
      <w:r w:rsidRPr="005E29A5">
        <w:rPr>
          <w:rFonts w:ascii="Times New Roman" w:hAnsi="Times New Roman"/>
          <w:color w:val="000000"/>
          <w:szCs w:val="24"/>
        </w:rPr>
        <w:t>прошу:</w:t>
      </w: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E29A5" w:rsidRPr="00930A54" w:rsidTr="005E29A5">
        <w:trPr>
          <w:trHeight w:val="20"/>
        </w:trPr>
        <w:tc>
          <w:tcPr>
            <w:tcW w:w="9137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9137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адресу:______________________________________________________</w:t>
            </w:r>
          </w:p>
        </w:tc>
        <w:tc>
          <w:tcPr>
            <w:tcW w:w="781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9137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на бумажном носителе на почтовый адрес:_________________________________</w:t>
            </w:r>
          </w:p>
        </w:tc>
        <w:tc>
          <w:tcPr>
            <w:tcW w:w="781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9137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0A54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29A5" w:rsidRPr="00930A54" w:rsidTr="005E29A5">
        <w:trPr>
          <w:trHeight w:val="20"/>
        </w:trPr>
        <w:tc>
          <w:tcPr>
            <w:tcW w:w="9918" w:type="dxa"/>
            <w:gridSpan w:val="2"/>
          </w:tcPr>
          <w:p w:rsidR="005E29A5" w:rsidRPr="00930A54" w:rsidRDefault="005E29A5" w:rsidP="005E29A5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930A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E29A5" w:rsidRPr="005E29A5" w:rsidTr="005E29A5">
        <w:trPr>
          <w:trHeight w:val="20"/>
        </w:trPr>
        <w:tc>
          <w:tcPr>
            <w:tcW w:w="3119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119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E29A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p w:rsidR="00930A54" w:rsidRPr="00930A54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Приложение № 5  к административному регламенту предоставления муниципальной услуги 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930A54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  <w:t>Кому 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  <w:t>об отказе во внесении исправлений в разрешение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  <w:t>на ввод объекта в эксплуатацию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заявления об исправлении допущенных опечаток и ошибок в разрешении на ввод объекта в эксплуатацию </w:t>
      </w: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 xml:space="preserve"> ________________ № _______________ принято </w:t>
      </w:r>
    </w:p>
    <w:p w:rsidR="005E29A5" w:rsidRPr="005E29A5" w:rsidRDefault="005E29A5" w:rsidP="005E29A5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решение </w:t>
      </w: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об отказе во внесении исправлений в разрешение на ввод объекта в эксплуатацию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5101"/>
        <w:gridCol w:w="3510"/>
      </w:tblGrid>
      <w:tr w:rsidR="005E29A5" w:rsidRPr="005E29A5" w:rsidTr="005E29A5">
        <w:trPr>
          <w:trHeight w:val="20"/>
        </w:trPr>
        <w:tc>
          <w:tcPr>
            <w:tcW w:w="753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№ пункта </w:t>
            </w:r>
            <w:proofErr w:type="spellStart"/>
            <w:r w:rsidRPr="005E29A5">
              <w:rPr>
                <w:rFonts w:ascii="Times New Roman" w:hAnsi="Times New Roman"/>
                <w:color w:val="000000"/>
                <w:szCs w:val="24"/>
              </w:rPr>
              <w:t>Админи-стратив-ного</w:t>
            </w:r>
            <w:proofErr w:type="spellEnd"/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 регламента</w:t>
            </w:r>
          </w:p>
        </w:tc>
        <w:tc>
          <w:tcPr>
            <w:tcW w:w="2516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Наименование основания </w:t>
            </w:r>
            <w:proofErr w:type="gramStart"/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для отказа во внесении исправлений в разрешение </w:t>
            </w:r>
            <w:r w:rsidRPr="005E29A5">
              <w:rPr>
                <w:rFonts w:ascii="Times New Roman" w:hAnsi="Times New Roman"/>
                <w:bCs/>
                <w:color w:val="000000"/>
                <w:szCs w:val="24"/>
              </w:rPr>
              <w:t>на ввод объекта в эксплуатацию</w:t>
            </w:r>
            <w:proofErr w:type="gramEnd"/>
            <w:r w:rsidRPr="005E29A5"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Pr="005E29A5">
              <w:rPr>
                <w:rFonts w:ascii="Times New Roman" w:hAnsi="Times New Roman"/>
                <w:color w:val="000000"/>
                <w:szCs w:val="24"/>
              </w:rPr>
              <w:t>в соответствии с Административным регламентом</w:t>
            </w:r>
          </w:p>
        </w:tc>
        <w:tc>
          <w:tcPr>
            <w:tcW w:w="173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5E29A5" w:rsidRPr="005E29A5" w:rsidTr="005E29A5">
        <w:trPr>
          <w:trHeight w:val="20"/>
        </w:trPr>
        <w:tc>
          <w:tcPr>
            <w:tcW w:w="753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подпункт «а» пункта 2.28</w:t>
            </w:r>
          </w:p>
        </w:tc>
        <w:tc>
          <w:tcPr>
            <w:tcW w:w="2516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173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  <w:tr w:rsidR="005E29A5" w:rsidRPr="005E29A5" w:rsidTr="005E29A5">
        <w:trPr>
          <w:trHeight w:val="20"/>
        </w:trPr>
        <w:tc>
          <w:tcPr>
            <w:tcW w:w="753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подпункт «б» пункта 2.28</w:t>
            </w:r>
          </w:p>
        </w:tc>
        <w:tc>
          <w:tcPr>
            <w:tcW w:w="2516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отсутствие факта допущения опечаток и ошибок в разрешении на ввод объекта в эксплуатацию</w:t>
            </w:r>
          </w:p>
        </w:tc>
        <w:tc>
          <w:tcPr>
            <w:tcW w:w="1731" w:type="pct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</w:tbl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5E29A5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Дата</w:t>
      </w: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E29A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p w:rsidR="00930A54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6  к административному регламенту предоставления муниципальной услуги</w:t>
      </w:r>
      <w:r w:rsidRPr="005E29A5">
        <w:rPr>
          <w:rFonts w:ascii="Times New Roman" w:eastAsia="Calibri" w:hAnsi="Times New Roman"/>
          <w:szCs w:val="24"/>
          <w:lang w:eastAsia="en-US"/>
        </w:rPr>
        <w:t xml:space="preserve"> </w:t>
      </w:r>
      <w:r w:rsidR="00930A54" w:rsidRPr="005E29A5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5E29A5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5E29A5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5E29A5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о выдаче дубликата разрешения на ввод объекта в эксплуатацию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E29A5" w:rsidRPr="005E29A5" w:rsidTr="005E29A5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5103"/>
        <w:gridCol w:w="2174"/>
        <w:gridCol w:w="221"/>
        <w:gridCol w:w="1951"/>
      </w:tblGrid>
      <w:tr w:rsidR="005E29A5" w:rsidRPr="005E29A5" w:rsidTr="005E29A5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 Сведения о застройщике</w:t>
            </w: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1.1.1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1.1.2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5E29A5">
              <w:rPr>
                <w:rFonts w:ascii="Times New Roman" w:hAnsi="Times New Roman"/>
                <w:color w:val="000000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1.1.3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1.2.1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1.2.2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1.2.3</w:t>
            </w:r>
          </w:p>
        </w:tc>
        <w:tc>
          <w:tcPr>
            <w:tcW w:w="3698" w:type="pct"/>
            <w:gridSpan w:val="3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96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5000" w:type="pct"/>
            <w:gridSpan w:val="5"/>
            <w:tcBorders>
              <w:left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color w:val="000000"/>
                <w:szCs w:val="24"/>
                <w:lang w:eastAsia="en-US"/>
              </w:rPr>
            </w:pPr>
          </w:p>
          <w:p w:rsidR="005E29A5" w:rsidRPr="005E29A5" w:rsidRDefault="005E29A5" w:rsidP="005E29A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2. Сведения о выданном разрешении</w:t>
            </w:r>
            <w:r w:rsidRPr="005E29A5"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Pr="005E29A5">
              <w:rPr>
                <w:rFonts w:ascii="Times New Roman" w:eastAsia="Calibri" w:hAnsi="Times New Roman"/>
                <w:bCs/>
                <w:color w:val="000000"/>
                <w:szCs w:val="24"/>
                <w:lang w:eastAsia="en-US"/>
              </w:rPr>
              <w:t>на ввод объекта в эксплуатацию</w:t>
            </w: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№</w:t>
            </w:r>
          </w:p>
        </w:tc>
        <w:tc>
          <w:tcPr>
            <w:tcW w:w="2517" w:type="pct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Орган (организация), выдавши</w:t>
            </w:r>
            <w:proofErr w:type="gramStart"/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й(</w:t>
            </w:r>
            <w:proofErr w:type="gramEnd"/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-</w:t>
            </w:r>
            <w:proofErr w:type="spellStart"/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ая</w:t>
            </w:r>
            <w:proofErr w:type="spellEnd"/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) разрешение  на ввод объекта в эксплуатацию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Номер документа</w:t>
            </w:r>
          </w:p>
        </w:tc>
        <w:tc>
          <w:tcPr>
            <w:tcW w:w="1071" w:type="pct"/>
            <w:gridSpan w:val="2"/>
            <w:tcBorders>
              <w:bottom w:val="single" w:sz="4" w:space="0" w:color="auto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Дата </w:t>
            </w: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br/>
              <w:t>документа</w:t>
            </w:r>
          </w:p>
        </w:tc>
      </w:tr>
      <w:tr w:rsidR="005E29A5" w:rsidRPr="005E29A5" w:rsidTr="005E29A5">
        <w:trPr>
          <w:trHeight w:val="20"/>
        </w:trPr>
        <w:tc>
          <w:tcPr>
            <w:tcW w:w="340" w:type="pct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2.1.</w:t>
            </w:r>
          </w:p>
        </w:tc>
        <w:tc>
          <w:tcPr>
            <w:tcW w:w="2517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1072" w:type="pct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1071" w:type="pct"/>
            <w:gridSpan w:val="2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</w:tbl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__________________________________________________________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_______________________</w:t>
      </w:r>
    </w:p>
    <w:p w:rsidR="005E29A5" w:rsidRPr="005E29A5" w:rsidRDefault="005E29A5" w:rsidP="005E29A5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</w:t>
      </w:r>
      <w:r w:rsidRPr="005E29A5" w:rsidDel="008B56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29A5">
        <w:rPr>
          <w:rFonts w:ascii="Times New Roman" w:hAnsi="Times New Roman"/>
          <w:color w:val="000000"/>
          <w:sz w:val="24"/>
          <w:szCs w:val="24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E29A5" w:rsidRPr="005E29A5" w:rsidTr="005E29A5">
        <w:trPr>
          <w:trHeight w:val="20"/>
        </w:trPr>
        <w:tc>
          <w:tcPr>
            <w:tcW w:w="9137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137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137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на бумажном носителе на почтовый адрес:_______________________________</w:t>
            </w:r>
          </w:p>
        </w:tc>
        <w:tc>
          <w:tcPr>
            <w:tcW w:w="781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137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i/>
                <w:color w:val="000000"/>
                <w:szCs w:val="24"/>
              </w:rPr>
              <w:t>Указывается один из перечисленных способов</w:t>
            </w:r>
          </w:p>
        </w:tc>
      </w:tr>
    </w:tbl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30A54" w:rsidRPr="00930A54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5E29A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Приложение № 7  к административному регламенту предоставления муниципальной услуги 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930A54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  <w:t>Кому 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</w:r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об отказе в выдаче дубликата разрешения на ввод объекта в эксплуатацию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заявления 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о выдаче дубликата разрешения на ввод объекта в эксплуатацию </w:t>
      </w:r>
      <w:r w:rsidRPr="005E29A5">
        <w:rPr>
          <w:rFonts w:ascii="Times New Roman" w:hAnsi="Times New Roman"/>
          <w:color w:val="000000"/>
          <w:sz w:val="24"/>
          <w:szCs w:val="24"/>
        </w:rPr>
        <w:t>от ______________ № ________________ принято решение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 xml:space="preserve"> об отказе в выдаче</w:t>
      </w:r>
    </w:p>
    <w:p w:rsidR="005E29A5" w:rsidRPr="005E29A5" w:rsidRDefault="005E29A5" w:rsidP="005E29A5">
      <w:pPr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дубликата разрешения на ввод объекта в эксплуатацию. 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5E29A5" w:rsidRPr="005E29A5" w:rsidTr="005E29A5">
        <w:trPr>
          <w:trHeight w:val="20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№ пункта </w:t>
            </w:r>
            <w:proofErr w:type="spellStart"/>
            <w:r w:rsidRPr="005E29A5">
              <w:rPr>
                <w:rFonts w:ascii="Times New Roman" w:hAnsi="Times New Roman"/>
                <w:color w:val="000000"/>
                <w:szCs w:val="24"/>
              </w:rPr>
              <w:t>Админи-стратив-ного</w:t>
            </w:r>
            <w:proofErr w:type="spellEnd"/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Наименование основания </w:t>
            </w:r>
            <w:proofErr w:type="gramStart"/>
            <w:r w:rsidRPr="005E29A5">
              <w:rPr>
                <w:rFonts w:ascii="Times New Roman" w:hAnsi="Times New Roman"/>
                <w:color w:val="000000"/>
                <w:szCs w:val="24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5E29A5">
              <w:rPr>
                <w:rFonts w:ascii="Times New Roman" w:hAnsi="Times New Roman"/>
                <w:color w:val="000000"/>
                <w:szCs w:val="24"/>
              </w:rPr>
              <w:t xml:space="preserve"> с Административным регламентом</w:t>
            </w:r>
          </w:p>
        </w:tc>
        <w:tc>
          <w:tcPr>
            <w:tcW w:w="404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5E29A5" w:rsidRPr="005E29A5" w:rsidTr="005E29A5">
        <w:trPr>
          <w:trHeight w:val="20"/>
        </w:trPr>
        <w:tc>
          <w:tcPr>
            <w:tcW w:w="127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пункт 2.30</w:t>
            </w:r>
          </w:p>
        </w:tc>
        <w:tc>
          <w:tcPr>
            <w:tcW w:w="460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</w:tbl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о выдаче дубликата разрешения на ввод объекта в эксплуатацию </w:t>
      </w:r>
      <w:r w:rsidRPr="005E29A5">
        <w:rPr>
          <w:rFonts w:ascii="Times New Roman" w:hAnsi="Times New Roman"/>
          <w:color w:val="000000"/>
          <w:sz w:val="24"/>
          <w:szCs w:val="24"/>
        </w:rPr>
        <w:t>после устранения указанного нарушения.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5E29A5" w:rsidRPr="005E29A5" w:rsidRDefault="005E29A5" w:rsidP="005E29A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5E29A5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Дата</w:t>
      </w:r>
    </w:p>
    <w:p w:rsidR="005E29A5" w:rsidRPr="005E29A5" w:rsidRDefault="005E29A5" w:rsidP="005E29A5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5E29A5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p w:rsidR="00930A54" w:rsidRPr="00930A54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Приложение № 8  к административному регламенту предоставления муниципальной услуги 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930A54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bCs/>
          <w:color w:val="000000"/>
          <w:sz w:val="24"/>
          <w:szCs w:val="24"/>
        </w:rPr>
        <w:t>об оставлении заявления о выдаче разрешения на ввод объекта в эксплуатацию без рассмотрения</w:t>
      </w:r>
      <w:proofErr w:type="gramEnd"/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«__» __________ 20___ г.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E29A5" w:rsidRPr="005E29A5" w:rsidTr="005E29A5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Прошу оставить  заявление </w:t>
      </w: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 xml:space="preserve">о выдаче разрешения 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>на ввод объекта в эксплуатацию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 от ________________№_________________ без рассмотрения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7634"/>
        <w:gridCol w:w="1593"/>
      </w:tblGrid>
      <w:tr w:rsidR="005E29A5" w:rsidRPr="005E29A5" w:rsidTr="005E29A5">
        <w:trPr>
          <w:trHeight w:val="20"/>
        </w:trPr>
        <w:tc>
          <w:tcPr>
            <w:tcW w:w="9923" w:type="dxa"/>
            <w:gridSpan w:val="3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 Сведения о застройщике</w:t>
            </w: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1.1.1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1.1.2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5E29A5">
              <w:rPr>
                <w:rFonts w:ascii="Times New Roman" w:hAnsi="Times New Roman"/>
                <w:color w:val="000000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1.1.3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1.2.1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1.2.2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696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1.2.3</w:t>
            </w:r>
          </w:p>
        </w:tc>
        <w:tc>
          <w:tcPr>
            <w:tcW w:w="7634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5E29A5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1593" w:type="dxa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</w:tbl>
    <w:p w:rsidR="005E29A5" w:rsidRPr="005E29A5" w:rsidRDefault="005E29A5" w:rsidP="005E29A5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Приложение:___________________________________________________________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связи:_______________________</w:t>
      </w:r>
    </w:p>
    <w:p w:rsidR="005E29A5" w:rsidRPr="005E29A5" w:rsidRDefault="005E29A5" w:rsidP="005E29A5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879"/>
      </w:tblGrid>
      <w:tr w:rsidR="005E29A5" w:rsidRPr="005E29A5" w:rsidTr="005E29A5">
        <w:trPr>
          <w:trHeight w:val="20"/>
        </w:trPr>
        <w:tc>
          <w:tcPr>
            <w:tcW w:w="903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87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03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адресу:_______________________________________________________</w:t>
            </w:r>
          </w:p>
        </w:tc>
        <w:tc>
          <w:tcPr>
            <w:tcW w:w="87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03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на бумажном носителе на почтовый адрес:____________________________</w:t>
            </w:r>
          </w:p>
        </w:tc>
        <w:tc>
          <w:tcPr>
            <w:tcW w:w="87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03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79" w:type="dxa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E29A5" w:rsidRPr="005E29A5" w:rsidTr="005E29A5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5E29A5" w:rsidRPr="005E29A5" w:rsidRDefault="005E29A5" w:rsidP="005E29A5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5E29A5">
              <w:rPr>
                <w:rFonts w:ascii="Times New Roman" w:hAnsi="Times New Roman"/>
                <w:i/>
                <w:color w:val="000000"/>
                <w:szCs w:val="24"/>
              </w:rPr>
              <w:t>Указывается один из перечисленных способов</w:t>
            </w:r>
          </w:p>
        </w:tc>
      </w:tr>
    </w:tbl>
    <w:p w:rsidR="005E29A5" w:rsidRPr="005E29A5" w:rsidRDefault="005E29A5" w:rsidP="005E29A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930A54" w:rsidRPr="00930A54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Приложение № 9  к административному регламенту предоставления муниципальной услуги 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930A54" w:rsidRPr="00930A54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="00930A54"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="00930A54" w:rsidRPr="00930A54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5E29A5" w:rsidRPr="005E29A5" w:rsidRDefault="005E29A5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color w:val="000000"/>
          <w:sz w:val="24"/>
          <w:szCs w:val="24"/>
        </w:rPr>
        <w:tab/>
        <w:t>Кому 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5E29A5" w:rsidRPr="005E29A5" w:rsidRDefault="005E29A5" w:rsidP="005E29A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9A5" w:rsidRPr="005E29A5" w:rsidRDefault="005E29A5" w:rsidP="005E29A5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E29A5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br/>
        <w:t xml:space="preserve"> об оставлении заявления</w:t>
      </w:r>
      <w:r w:rsidRPr="005E29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29A5">
        <w:rPr>
          <w:rFonts w:ascii="Times New Roman" w:hAnsi="Times New Roman"/>
          <w:b/>
          <w:color w:val="000000"/>
          <w:sz w:val="24"/>
          <w:szCs w:val="24"/>
        </w:rPr>
        <w:t xml:space="preserve">о выдаче разрешения на ввод объекта в эксплуатацию </w:t>
      </w:r>
    </w:p>
    <w:p w:rsidR="005E29A5" w:rsidRPr="005E29A5" w:rsidRDefault="005E29A5" w:rsidP="005E29A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29A5">
        <w:rPr>
          <w:rFonts w:ascii="Times New Roman" w:hAnsi="Times New Roman"/>
          <w:b/>
          <w:color w:val="000000"/>
          <w:sz w:val="24"/>
          <w:szCs w:val="24"/>
        </w:rPr>
        <w:t>без рассмотрения</w:t>
      </w:r>
    </w:p>
    <w:p w:rsidR="005E29A5" w:rsidRPr="005E29A5" w:rsidRDefault="005E29A5" w:rsidP="005E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5E29A5" w:rsidRPr="005E29A5" w:rsidRDefault="005E29A5" w:rsidP="005E2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На основании Вашего заявления </w:t>
      </w:r>
      <w:proofErr w:type="gramStart"/>
      <w:r w:rsidRPr="005E29A5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 __________№ _________ </w:t>
      </w:r>
      <w:proofErr w:type="gramStart"/>
      <w:r w:rsidRPr="005E29A5">
        <w:rPr>
          <w:rFonts w:ascii="Times New Roman" w:hAnsi="Times New Roman"/>
          <w:bCs/>
          <w:color w:val="000000"/>
          <w:sz w:val="24"/>
          <w:szCs w:val="24"/>
        </w:rPr>
        <w:t>об</w:t>
      </w:r>
      <w:proofErr w:type="gramEnd"/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 оставлении заявления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br/>
        <w:t xml:space="preserve">                           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 xml:space="preserve">                 </w:t>
      </w: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5E29A5" w:rsidRPr="005E29A5" w:rsidRDefault="005E29A5" w:rsidP="005E2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bCs/>
          <w:color w:val="000000"/>
          <w:sz w:val="24"/>
          <w:szCs w:val="24"/>
        </w:rPr>
        <w:t xml:space="preserve">о выдаче разрешения на ввод объекта в эксплуатацию без рассмотрения  </w:t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5E29A5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  <w:t xml:space="preserve"> </w:t>
      </w: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E29A5" w:rsidRPr="005E29A5" w:rsidRDefault="005E29A5" w:rsidP="005E29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9A5">
        <w:rPr>
          <w:rFonts w:ascii="Times New Roman" w:hAnsi="Times New Roman"/>
          <w:color w:val="000000"/>
          <w:sz w:val="24"/>
          <w:szCs w:val="24"/>
        </w:rPr>
        <w:t xml:space="preserve">принято решение </w:t>
      </w:r>
      <w:proofErr w:type="gramStart"/>
      <w:r w:rsidRPr="005E29A5">
        <w:rPr>
          <w:rFonts w:ascii="Times New Roman" w:hAnsi="Times New Roman"/>
          <w:color w:val="000000"/>
          <w:sz w:val="24"/>
          <w:szCs w:val="24"/>
        </w:rPr>
        <w:t xml:space="preserve">об оставлении заявления </w:t>
      </w:r>
      <w:r w:rsidRPr="005E29A5">
        <w:rPr>
          <w:rFonts w:ascii="Times New Roman" w:hAnsi="Times New Roman"/>
          <w:bCs/>
          <w:color w:val="000000"/>
          <w:sz w:val="24"/>
          <w:szCs w:val="24"/>
        </w:rPr>
        <w:t>о выдаче разрешения на ввод объекта в эксплуатацию</w:t>
      </w:r>
      <w:r w:rsidRPr="005E29A5" w:rsidDel="008558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29A5">
        <w:rPr>
          <w:rFonts w:ascii="Times New Roman" w:hAnsi="Times New Roman"/>
          <w:color w:val="000000"/>
          <w:sz w:val="24"/>
          <w:szCs w:val="24"/>
        </w:rPr>
        <w:t>от _____________№___________  без рассмотрения</w:t>
      </w:r>
      <w:proofErr w:type="gramEnd"/>
      <w:r w:rsidRPr="005E29A5">
        <w:rPr>
          <w:rFonts w:ascii="Times New Roman" w:hAnsi="Times New Roman"/>
          <w:color w:val="000000"/>
          <w:sz w:val="24"/>
          <w:szCs w:val="24"/>
        </w:rPr>
        <w:t>.</w:t>
      </w:r>
    </w:p>
    <w:p w:rsidR="005E29A5" w:rsidRPr="005E29A5" w:rsidRDefault="005E29A5" w:rsidP="005E29A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                                                (дата и номер регистрации)</w:t>
      </w: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5E29A5" w:rsidRPr="005E29A5" w:rsidRDefault="005E29A5" w:rsidP="005E2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9A5" w:rsidRPr="005E29A5" w:rsidTr="005E29A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5E29A5" w:rsidRPr="005E29A5" w:rsidRDefault="005E29A5" w:rsidP="005E29A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5E29A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5E29A5" w:rsidRPr="005E29A5" w:rsidRDefault="005E29A5" w:rsidP="005E29A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930A54" w:rsidRDefault="005E29A5" w:rsidP="005E29A5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5E29A5">
        <w:rPr>
          <w:rFonts w:ascii="Times New Roman" w:hAnsi="Times New Roman"/>
          <w:color w:val="000000"/>
          <w:sz w:val="24"/>
          <w:szCs w:val="24"/>
          <w:vertAlign w:val="superscript"/>
        </w:rPr>
        <w:t>Дата</w:t>
      </w: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P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930A54" w:rsidRDefault="00930A54" w:rsidP="00930A54">
      <w:pPr>
        <w:rPr>
          <w:rFonts w:ascii="Times New Roman" w:hAnsi="Times New Roman"/>
          <w:sz w:val="24"/>
          <w:szCs w:val="24"/>
        </w:rPr>
      </w:pPr>
    </w:p>
    <w:p w:rsidR="005E29A5" w:rsidRDefault="005E29A5" w:rsidP="00930A54">
      <w:pPr>
        <w:ind w:firstLine="708"/>
        <w:rPr>
          <w:rFonts w:ascii="Times New Roman" w:hAnsi="Times New Roman"/>
          <w:sz w:val="24"/>
          <w:szCs w:val="24"/>
        </w:rPr>
      </w:pPr>
    </w:p>
    <w:p w:rsidR="00930A54" w:rsidRDefault="00930A54" w:rsidP="00930A54">
      <w:pPr>
        <w:ind w:firstLine="708"/>
        <w:rPr>
          <w:rFonts w:ascii="Times New Roman" w:hAnsi="Times New Roman"/>
          <w:sz w:val="24"/>
          <w:szCs w:val="24"/>
        </w:rPr>
      </w:pPr>
    </w:p>
    <w:p w:rsidR="00930A54" w:rsidRDefault="00930A54" w:rsidP="00930A54">
      <w:pPr>
        <w:ind w:firstLine="708"/>
        <w:rPr>
          <w:rFonts w:ascii="Times New Roman" w:hAnsi="Times New Roman"/>
          <w:sz w:val="24"/>
          <w:szCs w:val="24"/>
        </w:rPr>
      </w:pPr>
    </w:p>
    <w:p w:rsidR="00930A54" w:rsidRDefault="00930A54" w:rsidP="00930A54">
      <w:pPr>
        <w:ind w:firstLine="708"/>
        <w:rPr>
          <w:rFonts w:ascii="Times New Roman" w:hAnsi="Times New Roman"/>
          <w:sz w:val="24"/>
          <w:szCs w:val="24"/>
        </w:rPr>
      </w:pPr>
    </w:p>
    <w:p w:rsidR="00930A54" w:rsidRDefault="00930A54" w:rsidP="00930A54">
      <w:pPr>
        <w:autoSpaceDE w:val="0"/>
        <w:autoSpaceDN w:val="0"/>
        <w:adjustRightInd w:val="0"/>
        <w:spacing w:after="0" w:line="240" w:lineRule="auto"/>
        <w:ind w:left="7788"/>
        <w:jc w:val="both"/>
        <w:outlineLvl w:val="1"/>
        <w:rPr>
          <w:rFonts w:ascii="Times New Roman" w:eastAsia="Calibri" w:hAnsi="Times New Roman"/>
          <w:szCs w:val="24"/>
          <w:lang w:eastAsia="en-US"/>
        </w:rPr>
        <w:sectPr w:rsidR="00930A54" w:rsidSect="00C2460C">
          <w:footnotePr>
            <w:numRestart w:val="eachSect"/>
          </w:footnotePr>
          <w:pgSz w:w="11907" w:h="16840" w:code="9"/>
          <w:pgMar w:top="567" w:right="567" w:bottom="567" w:left="1418" w:header="0" w:footer="0" w:gutter="0"/>
          <w:pgNumType w:start="1"/>
          <w:cols w:space="708"/>
          <w:titlePg/>
          <w:docGrid w:linePitch="360"/>
        </w:sectPr>
      </w:pPr>
    </w:p>
    <w:p w:rsidR="00930A54" w:rsidRPr="00930A54" w:rsidRDefault="00930A54" w:rsidP="00930A54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930A54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10  к административному регламенту предоставления муниципальной услуги «</w:t>
      </w:r>
      <w:r w:rsidRPr="00930A54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ввод объекта в эксплуатацию</w:t>
      </w:r>
      <w:r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на территории </w:t>
      </w:r>
      <w:proofErr w:type="spellStart"/>
      <w:r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поссовета </w:t>
      </w:r>
      <w:proofErr w:type="spellStart"/>
      <w:r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>Варгашинского</w:t>
      </w:r>
      <w:proofErr w:type="spellEnd"/>
      <w:r w:rsidRPr="00930A54">
        <w:rPr>
          <w:rFonts w:ascii="Times New Roman" w:hAnsi="Times New Roman"/>
          <w:bCs/>
          <w:spacing w:val="-1"/>
          <w:sz w:val="20"/>
          <w:szCs w:val="20"/>
          <w:lang w:eastAsia="ar-SA"/>
        </w:rPr>
        <w:t xml:space="preserve"> района Курганской области</w:t>
      </w:r>
      <w:r w:rsidRPr="00930A54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930A54" w:rsidRPr="00930A54" w:rsidRDefault="00930A54" w:rsidP="00930A54">
      <w:pPr>
        <w:autoSpaceDE w:val="0"/>
        <w:autoSpaceDN w:val="0"/>
        <w:adjustRightInd w:val="0"/>
        <w:spacing w:after="0" w:line="240" w:lineRule="auto"/>
        <w:ind w:left="7788"/>
        <w:jc w:val="both"/>
        <w:outlineLvl w:val="1"/>
        <w:rPr>
          <w:rFonts w:ascii="Times New Roman" w:hAnsi="Times New Roman"/>
          <w:b/>
          <w:color w:val="000000"/>
          <w:sz w:val="24"/>
          <w:szCs w:val="24"/>
        </w:rPr>
      </w:pPr>
    </w:p>
    <w:p w:rsidR="00930A54" w:rsidRPr="00930A54" w:rsidRDefault="00930A54" w:rsidP="00930A54">
      <w:pPr>
        <w:widowControl w:val="0"/>
        <w:tabs>
          <w:tab w:val="left" w:pos="567"/>
        </w:tabs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0A54"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331"/>
        <w:gridCol w:w="3324"/>
        <w:gridCol w:w="2134"/>
        <w:gridCol w:w="1814"/>
        <w:gridCol w:w="1814"/>
        <w:gridCol w:w="2115"/>
        <w:gridCol w:w="2390"/>
      </w:tblGrid>
      <w:tr w:rsidR="00930A54" w:rsidRPr="00930A54" w:rsidTr="00B31FE6">
        <w:trPr>
          <w:trHeight w:val="20"/>
        </w:trPr>
        <w:tc>
          <w:tcPr>
            <w:tcW w:w="795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Основание для начала административной процедуры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Содержание административных действий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Срок выполнения административных действий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Критерии принятия решения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Результат административного действия, способ фиксации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7</w:t>
            </w:r>
          </w:p>
        </w:tc>
      </w:tr>
      <w:tr w:rsidR="00930A54" w:rsidRPr="00930A54" w:rsidTr="00B31FE6">
        <w:trPr>
          <w:trHeight w:val="20"/>
        </w:trPr>
        <w:tc>
          <w:tcPr>
            <w:tcW w:w="5000" w:type="pct"/>
            <w:gridSpan w:val="7"/>
          </w:tcPr>
          <w:p w:rsidR="00930A54" w:rsidRPr="00930A54" w:rsidRDefault="00930A54" w:rsidP="00930A54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Проверка документов и регистрация заявления</w:t>
            </w:r>
          </w:p>
        </w:tc>
      </w:tr>
      <w:tr w:rsidR="00930A54" w:rsidRPr="00930A54" w:rsidTr="00930A54">
        <w:trPr>
          <w:trHeight w:val="1417"/>
        </w:trPr>
        <w:tc>
          <w:tcPr>
            <w:tcW w:w="795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</w:tc>
        <w:tc>
          <w:tcPr>
            <w:tcW w:w="554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До 1 рабочего дня</w:t>
            </w:r>
          </w:p>
        </w:tc>
        <w:tc>
          <w:tcPr>
            <w:tcW w:w="461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630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 / ГИС / ПГС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7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–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регистрация заявления и документов в ГИС (присвоение номера и датирование); 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назначение должностного лица, ответственного за предоставление  муниципальной услуги, и передача ему документов</w:t>
            </w:r>
          </w:p>
        </w:tc>
      </w:tr>
      <w:tr w:rsidR="00930A54" w:rsidRPr="00930A54" w:rsidTr="00930A54">
        <w:trPr>
          <w:trHeight w:val="926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Принятие решения об отказе в приеме документов, </w:t>
            </w: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в случае выявления оснований для отказа в приеме документов</w:t>
            </w:r>
          </w:p>
        </w:tc>
        <w:tc>
          <w:tcPr>
            <w:tcW w:w="554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0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7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Уполномоченный орган/ГИС </w:t>
            </w:r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</w:tr>
      <w:tr w:rsidR="00930A54" w:rsidRPr="00930A54" w:rsidTr="00B31FE6">
        <w:trPr>
          <w:trHeight w:val="20"/>
        </w:trPr>
        <w:tc>
          <w:tcPr>
            <w:tcW w:w="5000" w:type="pct"/>
            <w:gridSpan w:val="7"/>
          </w:tcPr>
          <w:p w:rsidR="00930A54" w:rsidRPr="00930A54" w:rsidRDefault="00930A54" w:rsidP="00930A54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Получение сведений посредством СМЭВ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пакет зарегистрированных документов, поступивших должностному лицу,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ответственному</w:t>
            </w:r>
            <w:proofErr w:type="gramEnd"/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за предоставление  муниципальной услуги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направление межведомственных запросов в органы и организации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в день регистрации заявления и документов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орган/ГИС/ ПГС / СМЭВ</w:t>
            </w:r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получение ответов на межведомственные запросы, </w:t>
            </w: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формирование полного комплекта документов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3 рабочих дня со дня направления </w:t>
            </w: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должностное лицо Уполномоченного </w:t>
            </w: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lastRenderedPageBreak/>
              <w:t xml:space="preserve">Уполномоченный орган) /ГИС/ ПГС / </w:t>
            </w: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lastRenderedPageBreak/>
              <w:t>СМЭВ</w:t>
            </w:r>
            <w:proofErr w:type="gramEnd"/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–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получение документов (сведений), необходимых </w:t>
            </w: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для предоставления муниципальной услуги</w:t>
            </w:r>
          </w:p>
        </w:tc>
      </w:tr>
      <w:tr w:rsidR="00930A54" w:rsidRPr="00930A54" w:rsidTr="00B31FE6">
        <w:trPr>
          <w:trHeight w:val="20"/>
        </w:trPr>
        <w:tc>
          <w:tcPr>
            <w:tcW w:w="5000" w:type="pct"/>
            <w:gridSpan w:val="7"/>
          </w:tcPr>
          <w:p w:rsidR="00930A54" w:rsidRPr="00930A54" w:rsidRDefault="00930A54" w:rsidP="00930A54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lastRenderedPageBreak/>
              <w:t>Рассмотрение документов и сведений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пакет зарегистрированных документов, поступивших должностному лицу,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ответственному</w:t>
            </w:r>
            <w:proofErr w:type="gramEnd"/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за предоставление  муниципальной услуги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До 2 рабочих дней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основания отказа в предоставлении муниципальной услуги, предусмотренные пунктом 2.22 Административного регламента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проект результата предоставления муниципальной услуги </w:t>
            </w:r>
          </w:p>
        </w:tc>
      </w:tr>
      <w:tr w:rsidR="00930A54" w:rsidRPr="00930A54" w:rsidTr="00B31FE6">
        <w:trPr>
          <w:trHeight w:val="20"/>
        </w:trPr>
        <w:tc>
          <w:tcPr>
            <w:tcW w:w="5000" w:type="pct"/>
            <w:gridSpan w:val="7"/>
          </w:tcPr>
          <w:p w:rsidR="00930A54" w:rsidRPr="00930A54" w:rsidRDefault="00930A54" w:rsidP="00930A54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Принятие решения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Принятие решения о предоставления муниципальной услуги 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554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Руководитель Уполномоченного органа</w:t>
            </w: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)и</w:t>
            </w:r>
            <w:proofErr w:type="gramEnd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ли иное уполномоченное им лицо</w:t>
            </w:r>
          </w:p>
        </w:tc>
        <w:tc>
          <w:tcPr>
            <w:tcW w:w="630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–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Результат предоставления муниципальной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Формирование решения о предоставлении муниципальной услуги 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554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0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7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0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7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Результат предоставления муниципальной услуги по форме, приведенной в приложении №3 к </w:t>
            </w: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Административному регламенту</w:t>
            </w: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, подписанный усиленной квалифицированной подписью руководителем Уполномоченного органа или иного </w:t>
            </w: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lastRenderedPageBreak/>
              <w:t>уполномоченного им лица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Формирование решения об отказе в предоставлении муниципальной услуги</w:t>
            </w:r>
          </w:p>
        </w:tc>
        <w:tc>
          <w:tcPr>
            <w:tcW w:w="554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61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0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637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</w:tr>
      <w:tr w:rsidR="00930A54" w:rsidRPr="00930A54" w:rsidTr="00B31FE6">
        <w:trPr>
          <w:trHeight w:val="20"/>
        </w:trPr>
        <w:tc>
          <w:tcPr>
            <w:tcW w:w="5000" w:type="pct"/>
            <w:gridSpan w:val="7"/>
          </w:tcPr>
          <w:p w:rsidR="00930A54" w:rsidRPr="00930A54" w:rsidRDefault="00930A54" w:rsidP="00930A54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lastRenderedPageBreak/>
              <w:t xml:space="preserve">Выдача результата 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 w:val="restar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формирование и регистрация результата муниципальной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Регистрация результата предоставления муниципальной услуги 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–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47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Направление в многофункциональный центр результата муниципальной услуги,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proofErr w:type="gramStart"/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Уполномоченный орган) / АИС МФЦ</w:t>
            </w:r>
            <w:proofErr w:type="gramEnd"/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внесение сведений в ГИС о выдаче результата муниципальной услуги</w:t>
            </w:r>
          </w:p>
        </w:tc>
      </w:tr>
      <w:tr w:rsidR="00930A54" w:rsidRPr="00930A54" w:rsidTr="00B31FE6">
        <w:trPr>
          <w:trHeight w:val="20"/>
        </w:trPr>
        <w:tc>
          <w:tcPr>
            <w:tcW w:w="795" w:type="pct"/>
            <w:vMerge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10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554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461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30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eastAsia="Calibri" w:hAnsi="Times New Roman"/>
                <w:color w:val="000000"/>
                <w:sz w:val="19"/>
                <w:szCs w:val="19"/>
              </w:rPr>
              <w:t>ГИС</w:t>
            </w:r>
          </w:p>
        </w:tc>
        <w:tc>
          <w:tcPr>
            <w:tcW w:w="637" w:type="pct"/>
          </w:tcPr>
          <w:p w:rsidR="00930A54" w:rsidRPr="00930A54" w:rsidRDefault="00930A54" w:rsidP="00930A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</w:p>
        </w:tc>
        <w:tc>
          <w:tcPr>
            <w:tcW w:w="816" w:type="pct"/>
          </w:tcPr>
          <w:p w:rsidR="00930A54" w:rsidRPr="00930A54" w:rsidRDefault="00930A54" w:rsidP="00930A5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color w:val="000000"/>
                <w:sz w:val="19"/>
                <w:szCs w:val="19"/>
              </w:rPr>
            </w:pPr>
            <w:r w:rsidRPr="00930A54">
              <w:rPr>
                <w:rFonts w:ascii="Times New Roman" w:hAnsi="Times New Roman"/>
                <w:color w:val="000000"/>
                <w:sz w:val="19"/>
                <w:szCs w:val="19"/>
              </w:rPr>
              <w:t>Результат муниципальной услуги, направленный заявителю в личный кабинет на Едином портале</w:t>
            </w:r>
          </w:p>
        </w:tc>
      </w:tr>
    </w:tbl>
    <w:p w:rsidR="00930A54" w:rsidRPr="00930A54" w:rsidRDefault="00930A54" w:rsidP="00930A54">
      <w:pPr>
        <w:ind w:firstLine="708"/>
        <w:rPr>
          <w:rFonts w:ascii="Times New Roman" w:hAnsi="Times New Roman"/>
          <w:sz w:val="24"/>
          <w:szCs w:val="24"/>
        </w:rPr>
      </w:pPr>
    </w:p>
    <w:sectPr w:rsidR="00930A54" w:rsidRPr="00930A54" w:rsidSect="00930A54">
      <w:footnotePr>
        <w:numRestart w:val="eachSect"/>
      </w:footnotePr>
      <w:pgSz w:w="16840" w:h="11907" w:orient="landscape" w:code="9"/>
      <w:pgMar w:top="1418" w:right="567" w:bottom="567" w:left="567" w:header="0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9864C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3AA06D3"/>
    <w:multiLevelType w:val="hybridMultilevel"/>
    <w:tmpl w:val="1D161C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0"/>
  </w:num>
  <w:num w:numId="3">
    <w:abstractNumId w:val="16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D2"/>
    <w:rsid w:val="002E23D2"/>
    <w:rsid w:val="0039578E"/>
    <w:rsid w:val="004D1416"/>
    <w:rsid w:val="005E29A5"/>
    <w:rsid w:val="006E46CC"/>
    <w:rsid w:val="007667AD"/>
    <w:rsid w:val="007F6E0F"/>
    <w:rsid w:val="00930A54"/>
    <w:rsid w:val="00B31574"/>
    <w:rsid w:val="00B31FE6"/>
    <w:rsid w:val="00B420AD"/>
    <w:rsid w:val="00C2460C"/>
    <w:rsid w:val="00D93118"/>
    <w:rsid w:val="00E6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8E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578E"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578E"/>
    <w:pPr>
      <w:spacing w:after="200" w:line="276" w:lineRule="auto"/>
      <w:ind w:left="720"/>
      <w:contextualSpacing/>
    </w:pPr>
    <w:rPr>
      <w:lang w:val="x-none" w:eastAsia="x-none"/>
    </w:rPr>
  </w:style>
  <w:style w:type="paragraph" w:styleId="a5">
    <w:name w:val="No Spacing"/>
    <w:uiPriority w:val="1"/>
    <w:qFormat/>
    <w:rsid w:val="003957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578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578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578E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39578E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har">
    <w:name w:val="Char Знак Знак Знак Знак Знак Знак"/>
    <w:basedOn w:val="a"/>
    <w:rsid w:val="0039578E"/>
    <w:pPr>
      <w:widowControl w:val="0"/>
      <w:adjustRightInd w:val="0"/>
      <w:spacing w:after="20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3957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39578E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 w:cstheme="minorBidi"/>
      <w:sz w:val="26"/>
      <w:szCs w:val="26"/>
      <w:lang w:eastAsia="en-US"/>
    </w:rPr>
  </w:style>
  <w:style w:type="paragraph" w:customStyle="1" w:styleId="ConsPlusTitle">
    <w:name w:val="ConsPlusTitle"/>
    <w:rsid w:val="00395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uiPriority w:val="99"/>
    <w:semiHidden/>
    <w:unhideWhenUsed/>
    <w:rsid w:val="0039578E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9578E"/>
    <w:pPr>
      <w:spacing w:after="20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57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578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styleId="af2">
    <w:name w:val="Table Grid"/>
    <w:basedOn w:val="a1"/>
    <w:uiPriority w:val="99"/>
    <w:rsid w:val="003957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39578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f4">
    <w:name w:val="Текст концевой сноски Знак"/>
    <w:basedOn w:val="a0"/>
    <w:link w:val="af3"/>
    <w:uiPriority w:val="99"/>
    <w:rsid w:val="0039578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5">
    <w:name w:val="endnote reference"/>
    <w:uiPriority w:val="99"/>
    <w:rsid w:val="0039578E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39578E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7">
    <w:name w:val="Текст сноски Знак"/>
    <w:basedOn w:val="a0"/>
    <w:link w:val="af6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8">
    <w:name w:val="footnote reference"/>
    <w:uiPriority w:val="99"/>
    <w:semiHidden/>
    <w:unhideWhenUsed/>
    <w:rsid w:val="0039578E"/>
    <w:rPr>
      <w:vertAlign w:val="superscript"/>
    </w:rPr>
  </w:style>
  <w:style w:type="character" w:styleId="af9">
    <w:name w:val="Hyperlink"/>
    <w:uiPriority w:val="99"/>
    <w:unhideWhenUsed/>
    <w:rsid w:val="0039578E"/>
    <w:rPr>
      <w:color w:val="0563C1"/>
      <w:u w:val="single"/>
    </w:rPr>
  </w:style>
  <w:style w:type="paragraph" w:styleId="afa">
    <w:name w:val="Revision"/>
    <w:hidden/>
    <w:uiPriority w:val="99"/>
    <w:semiHidden/>
    <w:rsid w:val="003957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Гипертекстовая ссылка"/>
    <w:uiPriority w:val="99"/>
    <w:rsid w:val="0039578E"/>
    <w:rPr>
      <w:color w:val="106BBE"/>
    </w:rPr>
  </w:style>
  <w:style w:type="paragraph" w:styleId="afc">
    <w:name w:val="Normal (Web)"/>
    <w:basedOn w:val="a"/>
    <w:uiPriority w:val="99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"/>
    <w:uiPriority w:val="9"/>
    <w:qFormat/>
    <w:rsid w:val="003957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39578E"/>
    <w:p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9578E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39578E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2">
    <w:name w:val="Текст концевой сноски Знак1"/>
    <w:uiPriority w:val="99"/>
    <w:rsid w:val="0039578E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39578E"/>
    <w:pPr>
      <w:spacing w:after="200" w:line="276" w:lineRule="auto"/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39578E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957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39578E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9578E"/>
    <w:rPr>
      <w:rFonts w:ascii="Times New Roman" w:eastAsia="Calibri" w:hAnsi="Times New Roman" w:cs="Times New Roman"/>
      <w:sz w:val="28"/>
      <w:szCs w:val="28"/>
    </w:rPr>
  </w:style>
  <w:style w:type="character" w:customStyle="1" w:styleId="DefaultFontHxMailStyle">
    <w:name w:val="Default Font HxMail Style"/>
    <w:rsid w:val="0039578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578E"/>
    <w:rPr>
      <w:rFonts w:ascii="Calibri" w:eastAsia="Times New Roman" w:hAnsi="Calibri" w:cs="Times New Roman"/>
      <w:lang w:val="x-none" w:eastAsia="x-none"/>
    </w:rPr>
  </w:style>
  <w:style w:type="numbering" w:customStyle="1" w:styleId="2">
    <w:name w:val="Нет списка2"/>
    <w:next w:val="a2"/>
    <w:uiPriority w:val="99"/>
    <w:semiHidden/>
    <w:unhideWhenUsed/>
    <w:rsid w:val="00C2460C"/>
  </w:style>
  <w:style w:type="table" w:customStyle="1" w:styleId="13">
    <w:name w:val="Сетка таблицы1"/>
    <w:basedOn w:val="a1"/>
    <w:next w:val="af2"/>
    <w:uiPriority w:val="99"/>
    <w:rsid w:val="00C246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8E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578E"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578E"/>
    <w:pPr>
      <w:spacing w:after="200" w:line="276" w:lineRule="auto"/>
      <w:ind w:left="720"/>
      <w:contextualSpacing/>
    </w:pPr>
    <w:rPr>
      <w:lang w:val="x-none" w:eastAsia="x-none"/>
    </w:rPr>
  </w:style>
  <w:style w:type="paragraph" w:styleId="a5">
    <w:name w:val="No Spacing"/>
    <w:uiPriority w:val="1"/>
    <w:qFormat/>
    <w:rsid w:val="003957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578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578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578E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39578E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har">
    <w:name w:val="Char Знак Знак Знак Знак Знак Знак"/>
    <w:basedOn w:val="a"/>
    <w:rsid w:val="0039578E"/>
    <w:pPr>
      <w:widowControl w:val="0"/>
      <w:adjustRightInd w:val="0"/>
      <w:spacing w:after="20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3957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39578E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 w:cstheme="minorBidi"/>
      <w:sz w:val="26"/>
      <w:szCs w:val="26"/>
      <w:lang w:eastAsia="en-US"/>
    </w:rPr>
  </w:style>
  <w:style w:type="paragraph" w:customStyle="1" w:styleId="ConsPlusTitle">
    <w:name w:val="ConsPlusTitle"/>
    <w:rsid w:val="00395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uiPriority w:val="99"/>
    <w:semiHidden/>
    <w:unhideWhenUsed/>
    <w:rsid w:val="0039578E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9578E"/>
    <w:pPr>
      <w:spacing w:after="20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57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578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styleId="af2">
    <w:name w:val="Table Grid"/>
    <w:basedOn w:val="a1"/>
    <w:uiPriority w:val="99"/>
    <w:rsid w:val="003957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39578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f4">
    <w:name w:val="Текст концевой сноски Знак"/>
    <w:basedOn w:val="a0"/>
    <w:link w:val="af3"/>
    <w:uiPriority w:val="99"/>
    <w:rsid w:val="0039578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5">
    <w:name w:val="endnote reference"/>
    <w:uiPriority w:val="99"/>
    <w:rsid w:val="0039578E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39578E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7">
    <w:name w:val="Текст сноски Знак"/>
    <w:basedOn w:val="a0"/>
    <w:link w:val="af6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8">
    <w:name w:val="footnote reference"/>
    <w:uiPriority w:val="99"/>
    <w:semiHidden/>
    <w:unhideWhenUsed/>
    <w:rsid w:val="0039578E"/>
    <w:rPr>
      <w:vertAlign w:val="superscript"/>
    </w:rPr>
  </w:style>
  <w:style w:type="character" w:styleId="af9">
    <w:name w:val="Hyperlink"/>
    <w:uiPriority w:val="99"/>
    <w:unhideWhenUsed/>
    <w:rsid w:val="0039578E"/>
    <w:rPr>
      <w:color w:val="0563C1"/>
      <w:u w:val="single"/>
    </w:rPr>
  </w:style>
  <w:style w:type="paragraph" w:styleId="afa">
    <w:name w:val="Revision"/>
    <w:hidden/>
    <w:uiPriority w:val="99"/>
    <w:semiHidden/>
    <w:rsid w:val="003957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Гипертекстовая ссылка"/>
    <w:uiPriority w:val="99"/>
    <w:rsid w:val="0039578E"/>
    <w:rPr>
      <w:color w:val="106BBE"/>
    </w:rPr>
  </w:style>
  <w:style w:type="paragraph" w:styleId="afc">
    <w:name w:val="Normal (Web)"/>
    <w:basedOn w:val="a"/>
    <w:uiPriority w:val="99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"/>
    <w:uiPriority w:val="9"/>
    <w:qFormat/>
    <w:rsid w:val="003957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39578E"/>
    <w:p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9578E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39578E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2">
    <w:name w:val="Текст концевой сноски Знак1"/>
    <w:uiPriority w:val="99"/>
    <w:rsid w:val="0039578E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39578E"/>
    <w:pPr>
      <w:spacing w:after="200" w:line="276" w:lineRule="auto"/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39578E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957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39578E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9578E"/>
    <w:rPr>
      <w:rFonts w:ascii="Times New Roman" w:eastAsia="Calibri" w:hAnsi="Times New Roman" w:cs="Times New Roman"/>
      <w:sz w:val="28"/>
      <w:szCs w:val="28"/>
    </w:rPr>
  </w:style>
  <w:style w:type="character" w:customStyle="1" w:styleId="DefaultFontHxMailStyle">
    <w:name w:val="Default Font HxMail Style"/>
    <w:rsid w:val="0039578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578E"/>
    <w:rPr>
      <w:rFonts w:ascii="Calibri" w:eastAsia="Times New Roman" w:hAnsi="Calibri" w:cs="Times New Roman"/>
      <w:lang w:val="x-none" w:eastAsia="x-none"/>
    </w:rPr>
  </w:style>
  <w:style w:type="numbering" w:customStyle="1" w:styleId="2">
    <w:name w:val="Нет списка2"/>
    <w:next w:val="a2"/>
    <w:uiPriority w:val="99"/>
    <w:semiHidden/>
    <w:unhideWhenUsed/>
    <w:rsid w:val="00C2460C"/>
  </w:style>
  <w:style w:type="table" w:customStyle="1" w:styleId="13">
    <w:name w:val="Сетка таблицы1"/>
    <w:basedOn w:val="a1"/>
    <w:next w:val="af2"/>
    <w:uiPriority w:val="99"/>
    <w:rsid w:val="00C246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E63A1241B348B4913AEA63730EFAECCEEF00F4875DEAB192FF6FCC0F2C3577430F30347FC0474E2E353j3O4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85E63A1241B348B4913B0AB215CB3A4CEE1AA044270DCFB4570ADA197jFOBE" TargetMode="Externa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5E63A1241B348B4913B0AB215CB3A4CEE1A8014A7EDCFB4570ADA197jFOBE" TargetMode="Externa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9D8F73F908EA9E334063F358B4707844216F1FE858BBAFD2DE188996C706E3B2564F995B0735875A7B23z2xA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17455</Words>
  <Characters>99496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Aniskina</dc:creator>
  <cp:keywords/>
  <dc:description/>
  <cp:lastModifiedBy>Aniskina</cp:lastModifiedBy>
  <cp:revision>7</cp:revision>
  <dcterms:created xsi:type="dcterms:W3CDTF">2022-03-18T05:37:00Z</dcterms:created>
  <dcterms:modified xsi:type="dcterms:W3CDTF">2022-03-29T03:14:00Z</dcterms:modified>
</cp:coreProperties>
</file>