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ВЕРХНЕСУЕРСКИЙ СЕЛЬСОВЕТ</w:t>
      </w: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АДМИНИСТРАЦИЯ ВЕРХНЕСУЕРСКОГО СЕЛЬСОВЕТА</w:t>
      </w: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ПОСТАНОВЛЕНИЕ</w:t>
      </w: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от 11 июня 2020 года № 23</w:t>
      </w:r>
    </w:p>
    <w:p w:rsidR="00556B72" w:rsidRPr="006A2F7D" w:rsidRDefault="00556B72" w:rsidP="00556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с.Верхнесуерское</w:t>
      </w: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О признании утратившим силу постановления Администрации Верхнесуерского сельсовета от 22 ноября 2019 года № 41 «</w:t>
      </w:r>
      <w:r w:rsidRPr="006A2F7D">
        <w:rPr>
          <w:rFonts w:ascii="Times New Roman" w:hAnsi="Times New Roman"/>
          <w:b/>
          <w:bCs/>
          <w:sz w:val="28"/>
          <w:szCs w:val="28"/>
        </w:rPr>
        <w:t xml:space="preserve">О Порядке получения муниципальным служащим, замещающим должность муниципальной службы в  Администрации Верхнесуерского сельсовета, разрешения представителя нанимателя (работодателя)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управления». </w:t>
      </w: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A2F7D" w:rsidRPr="006A2F7D" w:rsidRDefault="00B763B9" w:rsidP="006A2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A2F7D">
        <w:rPr>
          <w:rFonts w:ascii="Times New Roman" w:hAnsi="Times New Roman"/>
          <w:sz w:val="28"/>
          <w:szCs w:val="28"/>
        </w:rPr>
        <w:t xml:space="preserve">В целях приведения нормативной правовой базы Администрации Верхнесуерского сельсовета в соответствии с действующим законодательством и Руководствуясь статьей 40 Устава Верхнесуерского сельсовета Варгашинского района Курганской области Администрация Верхнесуерского сельсовета </w:t>
      </w:r>
      <w:r w:rsidR="006A2F7D">
        <w:rPr>
          <w:rFonts w:ascii="Times New Roman" w:hAnsi="Times New Roman"/>
          <w:sz w:val="28"/>
          <w:szCs w:val="28"/>
        </w:rPr>
        <w:t xml:space="preserve">  </w:t>
      </w:r>
    </w:p>
    <w:p w:rsidR="006A2F7D" w:rsidRDefault="00AD6789" w:rsidP="006A2F7D">
      <w:pPr>
        <w:widowControl w:val="0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2F7D">
        <w:rPr>
          <w:rFonts w:ascii="Times New Roman" w:hAnsi="Times New Roman"/>
          <w:b/>
          <w:sz w:val="28"/>
          <w:szCs w:val="28"/>
        </w:rPr>
        <w:t>ПОСТАНОВЛЯЕТ</w:t>
      </w:r>
      <w:r w:rsidRPr="006A2F7D">
        <w:rPr>
          <w:rFonts w:ascii="Times New Roman" w:hAnsi="Times New Roman"/>
          <w:sz w:val="28"/>
          <w:szCs w:val="28"/>
        </w:rPr>
        <w:t xml:space="preserve">: </w:t>
      </w:r>
    </w:p>
    <w:p w:rsidR="00AD6789" w:rsidRPr="006A2F7D" w:rsidRDefault="00AD6789" w:rsidP="006A2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7D">
        <w:rPr>
          <w:rFonts w:ascii="Times New Roman" w:hAnsi="Times New Roman"/>
          <w:sz w:val="28"/>
          <w:szCs w:val="28"/>
        </w:rPr>
        <w:t xml:space="preserve">1. </w:t>
      </w:r>
      <w:r w:rsidR="009D4589" w:rsidRPr="006A2F7D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</w:t>
      </w:r>
      <w:r w:rsidR="00B01424">
        <w:rPr>
          <w:rFonts w:ascii="Times New Roman" w:hAnsi="Times New Roman"/>
          <w:sz w:val="28"/>
          <w:szCs w:val="28"/>
        </w:rPr>
        <w:t>Верхнесуерского сельсовета от 22 ноября 2019 года № 41</w:t>
      </w:r>
      <w:r w:rsidR="009D4589" w:rsidRPr="006A2F7D">
        <w:rPr>
          <w:rFonts w:ascii="Times New Roman" w:hAnsi="Times New Roman"/>
          <w:sz w:val="28"/>
          <w:szCs w:val="28"/>
        </w:rPr>
        <w:t xml:space="preserve"> </w:t>
      </w:r>
      <w:r w:rsidR="00B01424" w:rsidRPr="00B01424">
        <w:rPr>
          <w:rFonts w:ascii="Times New Roman" w:hAnsi="Times New Roman"/>
          <w:sz w:val="28"/>
          <w:szCs w:val="28"/>
        </w:rPr>
        <w:t>«</w:t>
      </w:r>
      <w:r w:rsidR="00B01424" w:rsidRPr="00B01424">
        <w:rPr>
          <w:rFonts w:ascii="Times New Roman" w:hAnsi="Times New Roman"/>
          <w:bCs/>
          <w:sz w:val="28"/>
          <w:szCs w:val="28"/>
        </w:rPr>
        <w:t>О Порядке получения муниципальным служащим, замещающим должность муниципальной службы в  Администрации Верхнесуерского сельсовета, разрешения представителя нанимателя (работодателя)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управления»</w:t>
      </w:r>
      <w:r w:rsidR="00B01424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p w:rsidR="00AD6789" w:rsidRPr="006A2F7D" w:rsidRDefault="00AD6789" w:rsidP="00AB7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A2F7D">
        <w:rPr>
          <w:rFonts w:ascii="Times New Roman" w:hAnsi="Times New Roman"/>
          <w:bCs/>
          <w:sz w:val="28"/>
          <w:szCs w:val="28"/>
        </w:rPr>
        <w:t xml:space="preserve">2. Настоящее постановление опубликовать в Информационном бюллетене </w:t>
      </w:r>
      <w:r w:rsidRPr="006A2F7D">
        <w:rPr>
          <w:rFonts w:ascii="Times New Roman" w:hAnsi="Times New Roman"/>
          <w:sz w:val="28"/>
          <w:szCs w:val="28"/>
        </w:rPr>
        <w:t>Верхнесуерского </w:t>
      </w:r>
      <w:r w:rsidRPr="006A2F7D">
        <w:rPr>
          <w:rFonts w:ascii="Times New Roman" w:hAnsi="Times New Roman"/>
          <w:bCs/>
          <w:sz w:val="28"/>
          <w:szCs w:val="28"/>
        </w:rPr>
        <w:t xml:space="preserve"> сельсовета.</w:t>
      </w:r>
    </w:p>
    <w:p w:rsidR="00AD6789" w:rsidRPr="006A2F7D" w:rsidRDefault="00AD6789" w:rsidP="00AB7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7D"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AD6789" w:rsidRPr="006A2F7D" w:rsidRDefault="00AD6789" w:rsidP="00AD67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7D">
        <w:rPr>
          <w:rFonts w:ascii="Times New Roman" w:hAnsi="Times New Roman"/>
          <w:sz w:val="28"/>
          <w:szCs w:val="28"/>
        </w:rPr>
        <w:t>Исполняющий обязанности</w:t>
      </w:r>
    </w:p>
    <w:p w:rsidR="00AD6789" w:rsidRPr="006A2F7D" w:rsidRDefault="00AD6789" w:rsidP="00AD6789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A2F7D">
        <w:rPr>
          <w:rFonts w:ascii="Times New Roman" w:hAnsi="Times New Roman"/>
          <w:sz w:val="28"/>
          <w:szCs w:val="28"/>
        </w:rPr>
        <w:t xml:space="preserve">Главы Верхнесуерского сельсовета                                                  </w:t>
      </w:r>
      <w:proofErr w:type="spellStart"/>
      <w:r w:rsidRPr="006A2F7D">
        <w:rPr>
          <w:rFonts w:ascii="Times New Roman" w:hAnsi="Times New Roman"/>
          <w:sz w:val="28"/>
          <w:szCs w:val="28"/>
        </w:rPr>
        <w:t>Ю.С.Кормин</w:t>
      </w:r>
      <w:proofErr w:type="spellEnd"/>
    </w:p>
    <w:p w:rsidR="00AD6789" w:rsidRPr="006A2F7D" w:rsidRDefault="00AD6789" w:rsidP="00AD6789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5531" w:rsidRPr="006A2F7D" w:rsidRDefault="00295531" w:rsidP="00AD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sz w:val="28"/>
          <w:szCs w:val="28"/>
        </w:rPr>
      </w:pPr>
    </w:p>
    <w:sectPr w:rsidR="00295531" w:rsidRPr="006A2F7D" w:rsidSect="00556B72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72"/>
    <w:rsid w:val="00295531"/>
    <w:rsid w:val="00556B72"/>
    <w:rsid w:val="006A2F7D"/>
    <w:rsid w:val="008830B0"/>
    <w:rsid w:val="009D4589"/>
    <w:rsid w:val="00AB7095"/>
    <w:rsid w:val="00AD6789"/>
    <w:rsid w:val="00B01424"/>
    <w:rsid w:val="00B7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1504</Characters>
  <Application>Microsoft Office Word</Application>
  <DocSecurity>0</DocSecurity>
  <Lines>12</Lines>
  <Paragraphs>3</Paragraphs>
  <ScaleCrop>false</ScaleCrop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Речкин</dc:creator>
  <cp:lastModifiedBy>Юрий Речкин</cp:lastModifiedBy>
  <cp:revision>9</cp:revision>
  <dcterms:created xsi:type="dcterms:W3CDTF">2020-06-15T08:00:00Z</dcterms:created>
  <dcterms:modified xsi:type="dcterms:W3CDTF">2020-06-15T08:14:00Z</dcterms:modified>
</cp:coreProperties>
</file>