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062" w:rsidRPr="00111D37" w:rsidRDefault="00705062" w:rsidP="00705062">
      <w:pPr>
        <w:tabs>
          <w:tab w:val="left" w:pos="567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>РОССИЙСКАЯ ФЕДЕРАЦИЯ</w:t>
      </w:r>
    </w:p>
    <w:p w:rsidR="00705062" w:rsidRPr="00111D37" w:rsidRDefault="00705062" w:rsidP="00705062">
      <w:pPr>
        <w:tabs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>КУРГАНСКАЯ ОБЛАСТЬ</w:t>
      </w:r>
    </w:p>
    <w:p w:rsidR="00705062" w:rsidRPr="00111D37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>ВАРГАШИНСКИЙ РАЙОН</w:t>
      </w:r>
    </w:p>
    <w:p w:rsidR="00705062" w:rsidRPr="00111D37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МОСТОВСКОЙ СЕЛЬСОВЕТ</w:t>
      </w:r>
    </w:p>
    <w:p w:rsidR="00705062" w:rsidRPr="00111D37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МОСТОВСКОГО СЕЛЬСОВЕТА</w:t>
      </w:r>
    </w:p>
    <w:p w:rsidR="00705062" w:rsidRPr="00111D37" w:rsidRDefault="00705062" w:rsidP="00705062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5062" w:rsidRPr="00111D37" w:rsidRDefault="0042079A" w:rsidP="00705062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РАСПОРЯЖЕНИЕ</w:t>
      </w:r>
    </w:p>
    <w:p w:rsidR="00705062" w:rsidRDefault="00705062" w:rsidP="00705062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</w:p>
    <w:p w:rsidR="00705062" w:rsidRPr="00111D37" w:rsidRDefault="00A733F7" w:rsidP="00705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 05</w:t>
      </w:r>
      <w:r w:rsidR="0042079A">
        <w:rPr>
          <w:rFonts w:ascii="Times New Roman" w:eastAsia="Times New Roman" w:hAnsi="Times New Roman" w:cs="Times New Roman"/>
          <w:b/>
          <w:sz w:val="28"/>
          <w:szCs w:val="28"/>
        </w:rPr>
        <w:t xml:space="preserve"> марта  2018 года № 12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-р</w:t>
      </w:r>
    </w:p>
    <w:p w:rsidR="00705062" w:rsidRPr="00111D37" w:rsidRDefault="00705062" w:rsidP="00705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Мостовское</w:t>
      </w:r>
      <w:proofErr w:type="spellEnd"/>
    </w:p>
    <w:p w:rsidR="00B74A71" w:rsidRDefault="00B74A71"/>
    <w:p w:rsidR="0042079A" w:rsidRPr="0042079A" w:rsidRDefault="0042079A" w:rsidP="004207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79A">
        <w:rPr>
          <w:rFonts w:ascii="Times New Roman" w:hAnsi="Times New Roman" w:cs="Times New Roman"/>
          <w:b/>
          <w:sz w:val="28"/>
          <w:szCs w:val="28"/>
        </w:rPr>
        <w:t>Об изменении адресных ориентиров</w:t>
      </w:r>
    </w:p>
    <w:p w:rsidR="0042079A" w:rsidRDefault="0042079A" w:rsidP="004207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79A">
        <w:rPr>
          <w:rFonts w:ascii="Times New Roman" w:hAnsi="Times New Roman" w:cs="Times New Roman"/>
          <w:b/>
          <w:sz w:val="28"/>
          <w:szCs w:val="28"/>
        </w:rPr>
        <w:t>жилого дома</w:t>
      </w:r>
    </w:p>
    <w:p w:rsidR="0042079A" w:rsidRDefault="00F26971" w:rsidP="0042079A">
      <w:pPr>
        <w:rPr>
          <w:rFonts w:ascii="Times New Roman" w:hAnsi="Times New Roman" w:cs="Times New Roman"/>
          <w:sz w:val="28"/>
          <w:szCs w:val="28"/>
        </w:rPr>
      </w:pPr>
      <w:r w:rsidRPr="00F26971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4166A2">
        <w:rPr>
          <w:rFonts w:ascii="Times New Roman" w:hAnsi="Times New Roman" w:cs="Times New Roman"/>
          <w:sz w:val="28"/>
          <w:szCs w:val="28"/>
        </w:rPr>
        <w:t xml:space="preserve"> ст. 15 Ф</w:t>
      </w:r>
      <w:r w:rsidR="00483EBB">
        <w:rPr>
          <w:rFonts w:ascii="Times New Roman" w:hAnsi="Times New Roman" w:cs="Times New Roman"/>
          <w:sz w:val="28"/>
          <w:szCs w:val="28"/>
        </w:rPr>
        <w:t>едерального закона Российской Федерации от 24.07.2007 г. № 221-ФЗ «О государственном кадастре недвижимости», постановлением Правительства Российской Федерации от 18.08.2008 г. № 618 «Об информационном взаимодействии при ведении государственного кадастра недвижимости»</w:t>
      </w:r>
    </w:p>
    <w:p w:rsidR="00483EBB" w:rsidRPr="005F4EE2" w:rsidRDefault="00483EBB" w:rsidP="0042079A">
      <w:pPr>
        <w:rPr>
          <w:rFonts w:ascii="Times New Roman" w:hAnsi="Times New Roman" w:cs="Times New Roman"/>
          <w:b/>
          <w:sz w:val="28"/>
          <w:szCs w:val="28"/>
        </w:rPr>
      </w:pPr>
      <w:r w:rsidRPr="005F4EE2">
        <w:rPr>
          <w:rFonts w:ascii="Times New Roman" w:hAnsi="Times New Roman" w:cs="Times New Roman"/>
          <w:b/>
          <w:sz w:val="28"/>
          <w:szCs w:val="28"/>
        </w:rPr>
        <w:t>Обязываю:</w:t>
      </w:r>
    </w:p>
    <w:p w:rsidR="00483EBB" w:rsidRDefault="00483EBB" w:rsidP="00483EB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Изменить адресный ориентир ранее учтенного жилого дома, расположенного по адресу: Российская Федерация, Курганская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Варгашинский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Мостовское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(согласно приложению).</w:t>
      </w:r>
    </w:p>
    <w:p w:rsidR="00483EBB" w:rsidRDefault="00483EBB" w:rsidP="00483EBB">
      <w:pPr>
        <w:rPr>
          <w:rFonts w:ascii="Times New Roman" w:hAnsi="Times New Roman" w:cs="Times New Roman"/>
          <w:sz w:val="28"/>
          <w:szCs w:val="28"/>
        </w:rPr>
      </w:pPr>
    </w:p>
    <w:p w:rsidR="00483EBB" w:rsidRDefault="00483EBB" w:rsidP="00483EBB">
      <w:pPr>
        <w:rPr>
          <w:rFonts w:ascii="Times New Roman" w:hAnsi="Times New Roman" w:cs="Times New Roman"/>
          <w:sz w:val="28"/>
          <w:szCs w:val="28"/>
        </w:rPr>
      </w:pPr>
    </w:p>
    <w:p w:rsidR="00483EBB" w:rsidRDefault="00483EBB" w:rsidP="00483E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Мостовского сельсовета:                                        С.А. Сергеев</w:t>
      </w: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EF4876" w:rsidP="00EF48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</w:t>
      </w:r>
      <w:r w:rsidR="00A733F7">
        <w:rPr>
          <w:rFonts w:ascii="Times New Roman" w:hAnsi="Times New Roman" w:cs="Times New Roman"/>
          <w:sz w:val="28"/>
          <w:szCs w:val="28"/>
        </w:rPr>
        <w:t>приложение к распоряжению</w:t>
      </w:r>
    </w:p>
    <w:p w:rsidR="00A733F7" w:rsidRDefault="00EF4876" w:rsidP="00EF48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A733F7">
        <w:rPr>
          <w:rFonts w:ascii="Times New Roman" w:hAnsi="Times New Roman" w:cs="Times New Roman"/>
          <w:sz w:val="28"/>
          <w:szCs w:val="28"/>
        </w:rPr>
        <w:t>Администрации Мостовского сельсовета</w:t>
      </w:r>
    </w:p>
    <w:p w:rsidR="00A733F7" w:rsidRDefault="00EF4876" w:rsidP="00483E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A733F7">
        <w:rPr>
          <w:rFonts w:ascii="Times New Roman" w:hAnsi="Times New Roman" w:cs="Times New Roman"/>
          <w:sz w:val="28"/>
          <w:szCs w:val="28"/>
        </w:rPr>
        <w:t>от 05.03.2018 г.  № 12-р</w:t>
      </w:r>
    </w:p>
    <w:p w:rsidR="00EF4876" w:rsidRDefault="00EF4876" w:rsidP="00483EBB">
      <w:pPr>
        <w:rPr>
          <w:rFonts w:ascii="Times New Roman" w:hAnsi="Times New Roman" w:cs="Times New Roman"/>
          <w:sz w:val="28"/>
          <w:szCs w:val="28"/>
        </w:rPr>
      </w:pPr>
    </w:p>
    <w:p w:rsidR="00EF4876" w:rsidRDefault="00EF4876" w:rsidP="00483EB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94"/>
        <w:gridCol w:w="2633"/>
        <w:gridCol w:w="3260"/>
        <w:gridCol w:w="3084"/>
      </w:tblGrid>
      <w:tr w:rsidR="00204CF8" w:rsidTr="00204CF8">
        <w:tc>
          <w:tcPr>
            <w:tcW w:w="594" w:type="dxa"/>
          </w:tcPr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33" w:type="dxa"/>
          </w:tcPr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3260" w:type="dxa"/>
          </w:tcPr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Местоположение жилого дома согласно сведениям ГКН</w:t>
            </w:r>
          </w:p>
        </w:tc>
        <w:tc>
          <w:tcPr>
            <w:tcW w:w="3084" w:type="dxa"/>
          </w:tcPr>
          <w:p w:rsidR="00EF4876" w:rsidRDefault="008F0328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Присвоенный адрес жилого дома</w:t>
            </w:r>
          </w:p>
        </w:tc>
      </w:tr>
      <w:tr w:rsidR="00204CF8" w:rsidTr="00204CF8">
        <w:tc>
          <w:tcPr>
            <w:tcW w:w="594" w:type="dxa"/>
          </w:tcPr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33" w:type="dxa"/>
          </w:tcPr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45:03:011003:1020</w:t>
            </w:r>
          </w:p>
        </w:tc>
        <w:tc>
          <w:tcPr>
            <w:tcW w:w="3260" w:type="dxa"/>
          </w:tcPr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Курганская область,</w:t>
            </w:r>
          </w:p>
          <w:p w:rsidR="00EF4876" w:rsidRDefault="008F0328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Варгашинский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</w:p>
          <w:p w:rsidR="008F0328" w:rsidRDefault="008F0328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Мостовское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04CF8" w:rsidRDefault="008F0328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М.Горького дом </w:t>
            </w:r>
          </w:p>
          <w:p w:rsidR="008F0328" w:rsidRDefault="008F0328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107/89</w:t>
            </w:r>
          </w:p>
        </w:tc>
        <w:tc>
          <w:tcPr>
            <w:tcW w:w="3084" w:type="dxa"/>
          </w:tcPr>
          <w:p w:rsidR="00204CF8" w:rsidRDefault="00204CF8" w:rsidP="008F03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</w:t>
            </w:r>
          </w:p>
          <w:p w:rsidR="008F0328" w:rsidRDefault="008F0328" w:rsidP="008F03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Курганская область,</w:t>
            </w:r>
          </w:p>
          <w:p w:rsidR="008F0328" w:rsidRDefault="008F0328" w:rsidP="008F03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Варгашинский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</w:p>
          <w:p w:rsidR="008F0328" w:rsidRDefault="008F0328" w:rsidP="008F03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Мостовское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04CF8" w:rsidRDefault="008F0328" w:rsidP="008F03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М.Горького </w:t>
            </w:r>
            <w:r w:rsidR="00204CF8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  <w:p w:rsidR="00EF4876" w:rsidRDefault="00204CF8" w:rsidP="008F03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89</w:t>
            </w:r>
          </w:p>
        </w:tc>
      </w:tr>
    </w:tbl>
    <w:p w:rsidR="00EF4876" w:rsidRPr="00483EBB" w:rsidRDefault="00EF4876" w:rsidP="00483EBB">
      <w:pPr>
        <w:rPr>
          <w:rFonts w:ascii="Times New Roman" w:hAnsi="Times New Roman" w:cs="Times New Roman"/>
          <w:sz w:val="28"/>
          <w:szCs w:val="28"/>
        </w:rPr>
      </w:pPr>
    </w:p>
    <w:sectPr w:rsidR="00EF4876" w:rsidRPr="00483EBB" w:rsidSect="00B74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D3CE4"/>
    <w:multiLevelType w:val="hybridMultilevel"/>
    <w:tmpl w:val="4FA24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05062"/>
    <w:rsid w:val="00204CF8"/>
    <w:rsid w:val="004166A2"/>
    <w:rsid w:val="0042079A"/>
    <w:rsid w:val="00483EBB"/>
    <w:rsid w:val="005F4EE2"/>
    <w:rsid w:val="00705062"/>
    <w:rsid w:val="008F0328"/>
    <w:rsid w:val="00A733F7"/>
    <w:rsid w:val="00B74A71"/>
    <w:rsid w:val="00EF4876"/>
    <w:rsid w:val="00F2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0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5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83EBB"/>
    <w:pPr>
      <w:ind w:left="720"/>
      <w:contextualSpacing/>
    </w:pPr>
  </w:style>
  <w:style w:type="table" w:styleId="a5">
    <w:name w:val="Table Grid"/>
    <w:basedOn w:val="a1"/>
    <w:uiPriority w:val="59"/>
    <w:rsid w:val="00EF4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9</cp:revision>
  <dcterms:created xsi:type="dcterms:W3CDTF">2018-03-05T04:05:00Z</dcterms:created>
  <dcterms:modified xsi:type="dcterms:W3CDTF">2018-03-05T05:00:00Z</dcterms:modified>
</cp:coreProperties>
</file>