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9F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4620C" w:rsidRP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0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4620C" w:rsidRPr="0094620C" w:rsidRDefault="000D567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МОСТОВСКОЙ</w:t>
      </w:r>
      <w:r w:rsidR="0094620C" w:rsidRPr="0094620C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</w:p>
    <w:p w:rsidR="0094620C" w:rsidRDefault="000D567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МОСТОВСКОГО</w:t>
      </w:r>
      <w:r w:rsidR="0094620C" w:rsidRPr="0094620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620C" w:rsidRDefault="0094620C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0D5674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4620C">
        <w:rPr>
          <w:rFonts w:ascii="Times New Roman" w:hAnsi="Times New Roman" w:cs="Times New Roman"/>
          <w:b/>
          <w:sz w:val="28"/>
          <w:szCs w:val="28"/>
        </w:rPr>
        <w:t>т</w:t>
      </w:r>
      <w:r w:rsidR="00360AAB">
        <w:rPr>
          <w:rFonts w:ascii="Times New Roman" w:hAnsi="Times New Roman" w:cs="Times New Roman"/>
          <w:b/>
          <w:sz w:val="28"/>
          <w:szCs w:val="28"/>
        </w:rPr>
        <w:t xml:space="preserve"> 02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B6C">
        <w:rPr>
          <w:rFonts w:ascii="Times New Roman" w:hAnsi="Times New Roman" w:cs="Times New Roman"/>
          <w:b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2019 года </w:t>
      </w:r>
      <w:r w:rsidR="00E07A83">
        <w:rPr>
          <w:rFonts w:ascii="Times New Roman" w:hAnsi="Times New Roman" w:cs="Times New Roman"/>
          <w:b/>
          <w:sz w:val="28"/>
          <w:szCs w:val="28"/>
        </w:rPr>
        <w:t>№ 11</w:t>
      </w:r>
    </w:p>
    <w:p w:rsidR="0094620C" w:rsidRDefault="000D5674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94620C" w:rsidRDefault="0094620C" w:rsidP="00946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620C" w:rsidRDefault="0077282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5326F">
        <w:rPr>
          <w:rFonts w:ascii="Times New Roman" w:hAnsi="Times New Roman" w:cs="Times New Roman"/>
          <w:b/>
          <w:sz w:val="28"/>
          <w:szCs w:val="28"/>
        </w:rPr>
        <w:t>утверждении Порядка определения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маршрута прогона сельскохозяйственных животных на территории </w:t>
      </w:r>
      <w:r w:rsidR="000D5674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772824" w:rsidRDefault="00772824" w:rsidP="00946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24" w:rsidRDefault="00772824" w:rsidP="007728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</w:t>
      </w:r>
      <w:r w:rsidR="00265B88">
        <w:rPr>
          <w:rFonts w:ascii="Times New Roman" w:hAnsi="Times New Roman" w:cs="Times New Roman"/>
          <w:sz w:val="28"/>
          <w:szCs w:val="28"/>
        </w:rPr>
        <w:t xml:space="preserve"> в Российской Федерации», Закон</w:t>
      </w:r>
      <w:r w:rsidR="00DE0ED5">
        <w:rPr>
          <w:rFonts w:ascii="Times New Roman" w:hAnsi="Times New Roman" w:cs="Times New Roman"/>
          <w:sz w:val="28"/>
          <w:szCs w:val="28"/>
        </w:rPr>
        <w:t>ом</w:t>
      </w:r>
      <w:r w:rsidR="00265B88">
        <w:rPr>
          <w:rFonts w:ascii="Times New Roman" w:hAnsi="Times New Roman" w:cs="Times New Roman"/>
          <w:sz w:val="28"/>
          <w:szCs w:val="28"/>
        </w:rPr>
        <w:t xml:space="preserve"> Курганской области от 2</w:t>
      </w:r>
      <w:r w:rsidR="00027A07">
        <w:rPr>
          <w:rFonts w:ascii="Times New Roman" w:hAnsi="Times New Roman" w:cs="Times New Roman"/>
          <w:sz w:val="28"/>
          <w:szCs w:val="28"/>
        </w:rPr>
        <w:t>7</w:t>
      </w:r>
      <w:r w:rsidR="00265B88">
        <w:rPr>
          <w:rFonts w:ascii="Times New Roman" w:hAnsi="Times New Roman" w:cs="Times New Roman"/>
          <w:sz w:val="28"/>
          <w:szCs w:val="28"/>
        </w:rPr>
        <w:t xml:space="preserve"> июня 2018 года №</w:t>
      </w:r>
      <w:r w:rsidR="00027A07">
        <w:rPr>
          <w:rFonts w:ascii="Times New Roman" w:hAnsi="Times New Roman" w:cs="Times New Roman"/>
          <w:sz w:val="28"/>
          <w:szCs w:val="28"/>
        </w:rPr>
        <w:t>81</w:t>
      </w:r>
      <w:r w:rsidR="00C21D0E">
        <w:rPr>
          <w:rFonts w:ascii="Times New Roman" w:hAnsi="Times New Roman" w:cs="Times New Roman"/>
          <w:sz w:val="28"/>
          <w:szCs w:val="28"/>
        </w:rPr>
        <w:t xml:space="preserve"> «Об отдельных вопросах упорядочения выпаса и прогона сельскохозяйственных животных на территории Курганской области»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Администрация </w:t>
      </w:r>
      <w:r w:rsidR="000D5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CA03B8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 ПОСТАНОВЛЯЕТ:</w:t>
      </w:r>
    </w:p>
    <w:p w:rsidR="003E03BE" w:rsidRDefault="00CA03B8" w:rsidP="007728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5326F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</w:t>
      </w:r>
      <w:r w:rsidR="003E0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</w:t>
      </w:r>
      <w:r w:rsidR="00053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</w:t>
      </w:r>
      <w:r w:rsidR="003E0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маршрута прогона сельскохозяйственных животных на территории </w:t>
      </w:r>
      <w:r w:rsidR="000D5674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3E0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согласно приложению к настоящему постановлению.</w:t>
      </w:r>
    </w:p>
    <w:p w:rsidR="00243089" w:rsidRDefault="00DE0ED5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C091D" w:rsidRPr="00BB1738">
        <w:rPr>
          <w:rFonts w:ascii="Times New Roman CYR" w:eastAsia="Times New Roman" w:hAnsi="Times New Roman CYR" w:cs="Times New Roman CYR"/>
          <w:sz w:val="28"/>
          <w:szCs w:val="28"/>
        </w:rPr>
        <w:t xml:space="preserve">Настоящее постановление 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 xml:space="preserve">опубликовать в Информационном бюллетене </w:t>
      </w:r>
      <w:r w:rsidR="000D5674">
        <w:rPr>
          <w:rFonts w:ascii="Times New Roman CYR" w:eastAsia="Times New Roman" w:hAnsi="Times New Roman CYR" w:cs="Times New Roman CYR"/>
          <w:sz w:val="28"/>
          <w:szCs w:val="28"/>
        </w:rPr>
        <w:t xml:space="preserve">Мостовского </w:t>
      </w:r>
      <w:r w:rsidR="00DF3797">
        <w:rPr>
          <w:rFonts w:ascii="Times New Roman CYR" w:eastAsia="Times New Roman" w:hAnsi="Times New Roman CYR" w:cs="Times New Roman CYR"/>
          <w:sz w:val="28"/>
          <w:szCs w:val="28"/>
        </w:rPr>
        <w:t>сельсовета</w:t>
      </w:r>
      <w:r w:rsidR="002309FA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DC091D" w:rsidRDefault="00DE0ED5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09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091D" w:rsidRPr="00BB1738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DC091D" w:rsidRPr="00BB1738"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C091D" w:rsidRDefault="00DC091D" w:rsidP="00772824">
      <w:pPr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03BE" w:rsidRDefault="00DC091D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0D5674">
        <w:rPr>
          <w:rFonts w:ascii="Times New Roman CYR" w:hAnsi="Times New Roman CYR" w:cs="Times New Roman CYR"/>
          <w:sz w:val="28"/>
          <w:szCs w:val="28"/>
        </w:rPr>
        <w:t>Мостовского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                                      </w:t>
      </w:r>
      <w:r w:rsidR="000D5674">
        <w:rPr>
          <w:rFonts w:ascii="Times New Roman CYR" w:hAnsi="Times New Roman CYR" w:cs="Times New Roman CYR"/>
          <w:sz w:val="28"/>
          <w:szCs w:val="28"/>
        </w:rPr>
        <w:t>С.А. Сергеев</w:t>
      </w: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0ED5" w:rsidRDefault="00DE0ED5" w:rsidP="00DC091D">
      <w:pPr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C091D" w:rsidTr="00DC091D">
        <w:tc>
          <w:tcPr>
            <w:tcW w:w="4785" w:type="dxa"/>
          </w:tcPr>
          <w:p w:rsidR="00DC091D" w:rsidRDefault="00DC091D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ED5" w:rsidRDefault="00DE0ED5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ED5" w:rsidRDefault="00DE0ED5" w:rsidP="00DC0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C091D" w:rsidRPr="00DC091D" w:rsidRDefault="00DC091D" w:rsidP="002C4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</w:t>
            </w:r>
            <w:r w:rsidR="000D5674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2C43A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D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3A6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0D5674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  <w:r w:rsidR="00E07A83">
              <w:rPr>
                <w:rFonts w:ascii="Times New Roman" w:hAnsi="Times New Roman" w:cs="Times New Roman"/>
                <w:sz w:val="24"/>
                <w:szCs w:val="24"/>
              </w:rPr>
              <w:t xml:space="preserve">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0137A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Порядка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</w:t>
            </w:r>
            <w:r w:rsidR="0040137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 xml:space="preserve">маршрута прогона сельскохозяйственных животных на территории </w:t>
            </w:r>
            <w:r w:rsidR="000D5674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  <w:r w:rsidRPr="00DC091D">
              <w:rPr>
                <w:rFonts w:ascii="Times New Roman" w:hAnsi="Times New Roman" w:cs="Times New Roman"/>
                <w:sz w:val="24"/>
                <w:szCs w:val="24"/>
              </w:rPr>
              <w:t>сельсовета»</w:t>
            </w:r>
          </w:p>
        </w:tc>
      </w:tr>
    </w:tbl>
    <w:p w:rsidR="00DC091D" w:rsidRDefault="00DC091D" w:rsidP="00DC0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091D" w:rsidRDefault="00DC091D" w:rsidP="00DC0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03BE" w:rsidRDefault="003E03BE" w:rsidP="00DC0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03BE" w:rsidRDefault="003E03BE" w:rsidP="00DC091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0532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определения </w:t>
      </w: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маршрута прогона сельскохозяйственных животных на территории </w:t>
      </w:r>
      <w:r w:rsidR="000D56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Мостовского </w:t>
      </w:r>
      <w:r w:rsidRPr="003E0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</w:p>
    <w:p w:rsidR="003E03BE" w:rsidRDefault="003E03BE" w:rsidP="00DC091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03BE" w:rsidRDefault="001D3ABE" w:rsidP="000632CD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D3ABE">
        <w:rPr>
          <w:rFonts w:ascii="Times New Roman" w:eastAsia="Times New Roman" w:hAnsi="Times New Roman" w:cs="Times New Roman"/>
          <w:sz w:val="28"/>
          <w:szCs w:val="28"/>
        </w:rPr>
        <w:t>Настоящи</w:t>
      </w:r>
      <w:r w:rsidR="00DE0ED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D3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ED5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40137A">
        <w:rPr>
          <w:rFonts w:ascii="Times New Roman" w:eastAsia="Times New Roman" w:hAnsi="Times New Roman" w:cs="Times New Roman"/>
          <w:sz w:val="28"/>
          <w:szCs w:val="28"/>
        </w:rPr>
        <w:t xml:space="preserve">определения </w:t>
      </w:r>
      <w:r w:rsidR="00DE0ED5">
        <w:rPr>
          <w:rFonts w:ascii="Times New Roman" w:eastAsia="Times New Roman" w:hAnsi="Times New Roman" w:cs="Times New Roman"/>
          <w:sz w:val="28"/>
          <w:szCs w:val="28"/>
        </w:rPr>
        <w:t xml:space="preserve">маршрута прогона сельскохозяйственных животных на территории </w:t>
      </w:r>
      <w:r w:rsidR="000D5674">
        <w:rPr>
          <w:rFonts w:ascii="Times New Roman" w:eastAsia="Times New Roman" w:hAnsi="Times New Roman" w:cs="Times New Roman"/>
          <w:sz w:val="28"/>
          <w:szCs w:val="28"/>
        </w:rPr>
        <w:t>Мостовского</w:t>
      </w:r>
      <w:r w:rsidR="00DE0ED5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(далее – Порядок)</w:t>
      </w:r>
      <w:r w:rsidRPr="001D3ABE">
        <w:rPr>
          <w:rFonts w:ascii="Times New Roman" w:eastAsia="Times New Roman" w:hAnsi="Times New Roman" w:cs="Times New Roman"/>
          <w:sz w:val="28"/>
          <w:szCs w:val="28"/>
        </w:rPr>
        <w:t xml:space="preserve"> регламентируют правоотношения в области прогона сельскохозяйственных животных в целях обеспечения сохранности сельскохозяйственных   угодий,   пастбищ   и   насаждений       от   потравы, повреждений и уничтожения сельскохозяйственными животными.</w:t>
      </w:r>
    </w:p>
    <w:p w:rsidR="001D3ABE" w:rsidRPr="00153877" w:rsidRDefault="001D3ABE" w:rsidP="000632CD">
      <w:pPr>
        <w:pStyle w:val="ConsPlusNormal"/>
        <w:numPr>
          <w:ilvl w:val="0"/>
          <w:numId w:val="1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Выгул (выпас) сельскохозяйственных животных осуществляется на специально отведенных для этого местах, определяемых в соответствии с Законом Курганской области от 27 июня 2018 года № 81 «Об отдельных вопросах упорядочения выпаса и прогона сельскохозяйственных животных на территории Курганской области». Маршрут прогона сельскохозяйственных животных определяется постановлением Администрации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в течение 30 календарных дней после дня обращения граждан, уполномоченных лиц, представителей юридических лиц, крестьянских (фермерских) хозяйств.</w:t>
      </w:r>
    </w:p>
    <w:p w:rsidR="001D3ABE" w:rsidRPr="00153877" w:rsidRDefault="001D3ABE" w:rsidP="000632CD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>К обращению прилагаются:</w:t>
      </w:r>
    </w:p>
    <w:p w:rsidR="001D3ABE" w:rsidRPr="00153877" w:rsidRDefault="001D3ABE" w:rsidP="000632CD">
      <w:pPr>
        <w:pStyle w:val="ConsPlusNormal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>1) документы, подтверждающие полномочия уполномоченных лиц;</w:t>
      </w:r>
    </w:p>
    <w:p w:rsidR="001D3ABE" w:rsidRPr="00153877" w:rsidRDefault="001D3ABE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877">
        <w:rPr>
          <w:rFonts w:ascii="Times New Roman" w:hAnsi="Times New Roman" w:cs="Times New Roman"/>
          <w:color w:val="000000"/>
          <w:sz w:val="28"/>
          <w:szCs w:val="28"/>
        </w:rPr>
        <w:t>2) копии документов, подтверждающих предоставление специально отведенных мест для выпаса сельскохозяйственных животных.</w:t>
      </w:r>
    </w:p>
    <w:p w:rsidR="001D3ABE" w:rsidRDefault="001D3ABE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Документы, указанные в абзаце четвертом настоящего пункта, предоставляются заявителем по собственной инициативе, при не предоставлении указанных документов заявителем, Администрация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запрашивает недостающие документы (информацию), необходимые (</w:t>
      </w:r>
      <w:proofErr w:type="spellStart"/>
      <w:r w:rsidRPr="00153877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) в целях предоставления муниципальной услуги, в соответствующих государственных органах, органах местного самоуправления, организациях, участвующих в предоставлении государственных и муниципальных услуг, в рамках системы межведомственного взаимодействия. </w:t>
      </w:r>
      <w:proofErr w:type="gramEnd"/>
    </w:p>
    <w:p w:rsidR="0005326F" w:rsidRPr="00153877" w:rsidRDefault="0005326F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При определении маршрута прогона сельскохозяйственных животных Администрация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обращается к владельцам дорог с предложением об установлении соответствующих дорожных знаков в срок не позднее 5 рабочих дней с момента поступления обращения, указанного в пункте 2 настоящего Порядка.</w:t>
      </w:r>
    </w:p>
    <w:p w:rsidR="001D3ABE" w:rsidRDefault="0005326F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1D3ABE"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обращения, Администрация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="001D3ABE"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принимает постановление Администрации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="001D3ABE"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об определении маршрутов прогона сельскохозяйственных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животных</w:t>
      </w:r>
      <w:r w:rsidR="001D3ABE"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. Принятое Администрацией </w:t>
      </w:r>
      <w:r w:rsidR="000D5674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</w:t>
      </w:r>
      <w:r w:rsidR="001D3ABE" w:rsidRPr="001538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решение направляется заявителю в срок не позднее 3 рабочих дней со дня вынесения соответствующего решения любым возможным способом, позволяющим подтвердить факт получения данного решения заявителем.</w:t>
      </w: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32CD" w:rsidRDefault="000632CD" w:rsidP="000632CD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0F75" w:rsidRPr="0007266C" w:rsidRDefault="00180F75" w:rsidP="0007266C">
      <w:pPr>
        <w:tabs>
          <w:tab w:val="left" w:pos="4077"/>
        </w:tabs>
        <w:rPr>
          <w:rFonts w:ascii="Times New Roman" w:hAnsi="Times New Roman" w:cs="Times New Roman"/>
          <w:sz w:val="28"/>
          <w:szCs w:val="28"/>
        </w:rPr>
      </w:pPr>
    </w:p>
    <w:sectPr w:rsidR="00180F75" w:rsidRPr="0007266C" w:rsidSect="009C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46C"/>
    <w:multiLevelType w:val="hybridMultilevel"/>
    <w:tmpl w:val="4DFC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4620C"/>
    <w:rsid w:val="00027A07"/>
    <w:rsid w:val="0005326F"/>
    <w:rsid w:val="000632CD"/>
    <w:rsid w:val="0007266C"/>
    <w:rsid w:val="000D1B6C"/>
    <w:rsid w:val="000D5674"/>
    <w:rsid w:val="000F2A44"/>
    <w:rsid w:val="00180F75"/>
    <w:rsid w:val="001D3ABE"/>
    <w:rsid w:val="002309FA"/>
    <w:rsid w:val="00243089"/>
    <w:rsid w:val="00265B88"/>
    <w:rsid w:val="002C43A6"/>
    <w:rsid w:val="00360AAB"/>
    <w:rsid w:val="003C3155"/>
    <w:rsid w:val="003E03BE"/>
    <w:rsid w:val="0040137A"/>
    <w:rsid w:val="004C0644"/>
    <w:rsid w:val="004C6C16"/>
    <w:rsid w:val="004E00D6"/>
    <w:rsid w:val="004E354C"/>
    <w:rsid w:val="00514831"/>
    <w:rsid w:val="00772824"/>
    <w:rsid w:val="0094620C"/>
    <w:rsid w:val="00976678"/>
    <w:rsid w:val="009C6B9F"/>
    <w:rsid w:val="00BC2225"/>
    <w:rsid w:val="00C21D0E"/>
    <w:rsid w:val="00CA03B8"/>
    <w:rsid w:val="00DC091D"/>
    <w:rsid w:val="00DE0ED5"/>
    <w:rsid w:val="00DF3797"/>
    <w:rsid w:val="00E07A83"/>
    <w:rsid w:val="00E2057B"/>
    <w:rsid w:val="00E27BE8"/>
    <w:rsid w:val="00F44485"/>
    <w:rsid w:val="00F6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57B"/>
    <w:pPr>
      <w:ind w:left="720"/>
      <w:contextualSpacing/>
    </w:pPr>
  </w:style>
  <w:style w:type="paragraph" w:customStyle="1" w:styleId="ConsPlusNormal">
    <w:name w:val="ConsPlusNormal"/>
    <w:rsid w:val="001D3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19</cp:revision>
  <cp:lastPrinted>2019-03-21T09:35:00Z</cp:lastPrinted>
  <dcterms:created xsi:type="dcterms:W3CDTF">2018-06-28T11:16:00Z</dcterms:created>
  <dcterms:modified xsi:type="dcterms:W3CDTF">2019-04-09T03:52:00Z</dcterms:modified>
</cp:coreProperties>
</file>