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51F9" w:rsidRPr="00962E88" w:rsidRDefault="002851F9" w:rsidP="001F0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2E88">
        <w:rPr>
          <w:rFonts w:ascii="Times New Roman" w:hAnsi="Times New Roman"/>
          <w:b/>
          <w:sz w:val="28"/>
          <w:szCs w:val="28"/>
        </w:rPr>
        <w:t>КУРГАНСКАЯ ОБЛАСТЬ</w:t>
      </w:r>
    </w:p>
    <w:p w:rsidR="002851F9" w:rsidRPr="00962E88" w:rsidRDefault="002851F9" w:rsidP="001F0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2E88">
        <w:rPr>
          <w:rFonts w:ascii="Times New Roman" w:hAnsi="Times New Roman"/>
          <w:b/>
          <w:sz w:val="28"/>
          <w:szCs w:val="28"/>
        </w:rPr>
        <w:t>ВАРГАШИНСКИЙ МУНИЦИПАЛЬНЫЙ ОКРУГ</w:t>
      </w:r>
    </w:p>
    <w:p w:rsidR="002851F9" w:rsidRPr="00962E88" w:rsidRDefault="002851F9" w:rsidP="001F0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2E88">
        <w:rPr>
          <w:rFonts w:ascii="Times New Roman" w:hAnsi="Times New Roman"/>
          <w:b/>
          <w:sz w:val="28"/>
          <w:szCs w:val="28"/>
        </w:rPr>
        <w:t>КУРГАНСКОЙ ОБЛАСТИ</w:t>
      </w:r>
    </w:p>
    <w:p w:rsidR="002851F9" w:rsidRPr="00962E88" w:rsidRDefault="002851F9" w:rsidP="001F0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2E88">
        <w:rPr>
          <w:rFonts w:ascii="Times New Roman" w:hAnsi="Times New Roman"/>
          <w:b/>
          <w:sz w:val="28"/>
          <w:szCs w:val="28"/>
        </w:rPr>
        <w:t>АДМИНИСТРАЦИЯ ВАРГАШИНСКОГО МУНИЦИПАЛЬНОГО ОКРУГА КУРГАНСКОЙ ОБЛАСТИ</w:t>
      </w:r>
    </w:p>
    <w:p w:rsidR="002851F9" w:rsidRPr="00962E88" w:rsidRDefault="002851F9" w:rsidP="001F04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51F9" w:rsidRPr="00962E88" w:rsidRDefault="002851F9" w:rsidP="001F0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2E88">
        <w:rPr>
          <w:rFonts w:ascii="Times New Roman" w:hAnsi="Times New Roman"/>
          <w:b/>
          <w:sz w:val="28"/>
          <w:szCs w:val="28"/>
        </w:rPr>
        <w:t>ПОСТАНОВЛЕНИЕ</w:t>
      </w:r>
    </w:p>
    <w:p w:rsidR="002851F9" w:rsidRPr="00962E88" w:rsidRDefault="002851F9" w:rsidP="001F04F4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51F9" w:rsidRPr="00962E88" w:rsidRDefault="002851F9" w:rsidP="001F04F4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62E88"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0A5BCB">
        <w:rPr>
          <w:rFonts w:ascii="Times New Roman" w:hAnsi="Times New Roman"/>
          <w:b/>
          <w:color w:val="000000"/>
          <w:sz w:val="28"/>
          <w:szCs w:val="28"/>
        </w:rPr>
        <w:t xml:space="preserve">4 июля 2025 года </w:t>
      </w:r>
      <w:r w:rsidRPr="00962E88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0A5BCB">
        <w:rPr>
          <w:rFonts w:ascii="Times New Roman" w:hAnsi="Times New Roman"/>
          <w:b/>
          <w:color w:val="000000"/>
          <w:sz w:val="28"/>
          <w:szCs w:val="28"/>
        </w:rPr>
        <w:t xml:space="preserve"> 392</w:t>
      </w:r>
      <w:r w:rsidRPr="00962E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2E8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851F9" w:rsidRPr="00962E88" w:rsidRDefault="002851F9" w:rsidP="001F04F4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62E88">
        <w:rPr>
          <w:rFonts w:ascii="Times New Roman" w:hAnsi="Times New Roman"/>
          <w:b/>
          <w:color w:val="000000"/>
          <w:sz w:val="28"/>
          <w:szCs w:val="28"/>
        </w:rPr>
        <w:t>р.п. Варгаши</w:t>
      </w:r>
    </w:p>
    <w:p w:rsidR="002851F9" w:rsidRPr="00962E88" w:rsidRDefault="002851F9" w:rsidP="001F04F4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51F9" w:rsidRPr="002851F9" w:rsidRDefault="002851F9" w:rsidP="001F04F4">
      <w:pPr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2851F9">
        <w:rPr>
          <w:rFonts w:ascii="Times New Roman" w:hAnsi="Times New Roman"/>
          <w:b/>
          <w:bCs/>
          <w:sz w:val="28"/>
          <w:szCs w:val="28"/>
        </w:rPr>
        <w:t>Об утверждении Порядка организации работы по ведению схемы размещения нестационарных объектов по оказанию услуг общественного питания (бытовых услуг) на территории Варгашинского муниципального округа Курганской области</w:t>
      </w:r>
    </w:p>
    <w:p w:rsidR="00ED098E" w:rsidRPr="002851F9" w:rsidRDefault="00ED098E" w:rsidP="001F04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В соответствии с</w:t>
      </w:r>
      <w:r w:rsidR="00375D4D">
        <w:rPr>
          <w:rFonts w:ascii="Times New Roman" w:hAnsi="Times New Roman" w:cs="Times New Roman"/>
          <w:sz w:val="28"/>
          <w:szCs w:val="28"/>
        </w:rPr>
        <w:t xml:space="preserve"> </w:t>
      </w:r>
      <w:r w:rsidR="002851F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851F9" w:rsidRPr="00DA2444">
        <w:rPr>
          <w:rFonts w:ascii="Times New Roman" w:eastAsiaTheme="minorHAnsi" w:hAnsi="Times New Roman"/>
          <w:color w:val="000000"/>
          <w:sz w:val="28"/>
          <w:szCs w:val="28"/>
        </w:rPr>
        <w:t>Думы Варгашинского муниципального округа Курганской области от</w:t>
      </w:r>
      <w:r w:rsidR="002851F9">
        <w:rPr>
          <w:rFonts w:ascii="Times New Roman" w:eastAsiaTheme="minorHAnsi" w:hAnsi="Times New Roman"/>
          <w:color w:val="000000"/>
          <w:sz w:val="28"/>
          <w:szCs w:val="28"/>
        </w:rPr>
        <w:t xml:space="preserve"> 17 июня </w:t>
      </w:r>
      <w:r w:rsidR="002851F9" w:rsidRPr="00DA2444">
        <w:rPr>
          <w:rFonts w:ascii="Times New Roman" w:eastAsiaTheme="minorHAnsi" w:hAnsi="Times New Roman"/>
          <w:color w:val="000000"/>
          <w:sz w:val="28"/>
          <w:szCs w:val="28"/>
        </w:rPr>
        <w:t>2025 года №</w:t>
      </w:r>
      <w:r w:rsidR="002851F9">
        <w:rPr>
          <w:rFonts w:ascii="Times New Roman" w:eastAsiaTheme="minorHAnsi" w:hAnsi="Times New Roman"/>
          <w:color w:val="000000"/>
          <w:sz w:val="28"/>
          <w:szCs w:val="28"/>
        </w:rPr>
        <w:t xml:space="preserve"> 37 </w:t>
      </w:r>
      <w:r w:rsidR="002851F9" w:rsidRPr="00DA2444">
        <w:rPr>
          <w:rFonts w:ascii="Times New Roman" w:hAnsi="Times New Roman"/>
          <w:sz w:val="28"/>
          <w:szCs w:val="28"/>
        </w:rPr>
        <w:t>«Об утверждении Положения о порядке размещения нестационарных объектов по оказанию услуг общественного питания (бытовых услуг) на территории Варгашинского муниципального округа Курганской области»</w:t>
      </w:r>
      <w:r w:rsidRPr="002851F9">
        <w:rPr>
          <w:rFonts w:ascii="Times New Roman" w:hAnsi="Times New Roman" w:cs="Times New Roman"/>
          <w:sz w:val="28"/>
          <w:szCs w:val="28"/>
        </w:rPr>
        <w:t xml:space="preserve">, </w:t>
      </w:r>
      <w:r w:rsidR="00AE016A" w:rsidRPr="00593BFB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AE016A" w:rsidRPr="00593BFB">
        <w:rPr>
          <w:rFonts w:ascii="Times New Roman" w:hAnsi="Times New Roman" w:cs="Times New Roman"/>
          <w:bCs/>
          <w:kern w:val="1"/>
          <w:sz w:val="28"/>
          <w:szCs w:val="28"/>
        </w:rPr>
        <w:t>Варгашинского муниципального округа Курганской области</w:t>
      </w:r>
      <w:r w:rsidR="00AE016A" w:rsidRPr="00593BFB">
        <w:rPr>
          <w:rFonts w:ascii="Times New Roman" w:hAnsi="Times New Roman" w:cs="Times New Roman"/>
          <w:sz w:val="28"/>
          <w:szCs w:val="28"/>
        </w:rPr>
        <w:t>,</w:t>
      </w:r>
      <w:r w:rsidR="00AE016A">
        <w:rPr>
          <w:rFonts w:ascii="Times New Roman" w:hAnsi="Times New Roman" w:cs="Times New Roman"/>
          <w:sz w:val="28"/>
          <w:szCs w:val="28"/>
        </w:rPr>
        <w:t xml:space="preserve"> </w:t>
      </w:r>
      <w:r w:rsidRPr="002851F9">
        <w:rPr>
          <w:rFonts w:ascii="Times New Roman" w:hAnsi="Times New Roman" w:cs="Times New Roman"/>
          <w:sz w:val="28"/>
          <w:szCs w:val="28"/>
        </w:rPr>
        <w:t xml:space="preserve">в целях упорядочения размещения нестационарных объектов </w:t>
      </w:r>
      <w:r w:rsidR="002851F9" w:rsidRPr="00DA2444">
        <w:rPr>
          <w:rFonts w:ascii="Times New Roman" w:hAnsi="Times New Roman"/>
          <w:sz w:val="28"/>
          <w:szCs w:val="28"/>
        </w:rPr>
        <w:t xml:space="preserve">по оказанию услуг общественного питания (бытовых услуг) </w:t>
      </w:r>
      <w:r w:rsidRPr="002851F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851F9" w:rsidRPr="00DA2444">
        <w:rPr>
          <w:rFonts w:ascii="Times New Roman" w:eastAsiaTheme="minorHAnsi" w:hAnsi="Times New Roman"/>
          <w:color w:val="000000"/>
          <w:sz w:val="28"/>
          <w:szCs w:val="28"/>
        </w:rPr>
        <w:t>Варгашинского муниципального округа Курганской области</w:t>
      </w:r>
      <w:r w:rsidR="002851F9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="002851F9" w:rsidRPr="00DA2444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2851F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E016A" w:rsidRPr="00DA2444">
        <w:rPr>
          <w:rFonts w:ascii="Times New Roman" w:eastAsiaTheme="minorHAnsi" w:hAnsi="Times New Roman"/>
          <w:color w:val="000000"/>
          <w:sz w:val="28"/>
          <w:szCs w:val="28"/>
        </w:rPr>
        <w:t>Варгашинского муниципального округа Курганской области</w:t>
      </w:r>
      <w:r w:rsidR="00AE016A" w:rsidRPr="002851F9">
        <w:rPr>
          <w:rFonts w:ascii="Times New Roman" w:hAnsi="Times New Roman" w:cs="Times New Roman"/>
          <w:sz w:val="28"/>
          <w:szCs w:val="28"/>
        </w:rPr>
        <w:t xml:space="preserve"> </w:t>
      </w:r>
      <w:r w:rsidRPr="002851F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098E" w:rsidRPr="002851F9" w:rsidRDefault="00ED098E" w:rsidP="001F04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AE016A">
        <w:rPr>
          <w:rFonts w:ascii="Times New Roman" w:hAnsi="Times New Roman" w:cs="Times New Roman"/>
          <w:sz w:val="28"/>
          <w:szCs w:val="28"/>
        </w:rPr>
        <w:t>Порядок</w:t>
      </w:r>
      <w:r w:rsidRPr="002851F9">
        <w:rPr>
          <w:rFonts w:ascii="Times New Roman" w:hAnsi="Times New Roman" w:cs="Times New Roman"/>
          <w:sz w:val="28"/>
          <w:szCs w:val="28"/>
        </w:rPr>
        <w:t xml:space="preserve"> организации работы по ведению схемы размещения нестационарных объектов по оказанию услуг общественного питания</w:t>
      </w:r>
      <w:r w:rsidR="00AE016A">
        <w:rPr>
          <w:rFonts w:ascii="Times New Roman" w:hAnsi="Times New Roman" w:cs="Times New Roman"/>
          <w:sz w:val="28"/>
          <w:szCs w:val="28"/>
        </w:rPr>
        <w:t xml:space="preserve"> (</w:t>
      </w:r>
      <w:r w:rsidRPr="002851F9">
        <w:rPr>
          <w:rFonts w:ascii="Times New Roman" w:hAnsi="Times New Roman" w:cs="Times New Roman"/>
          <w:sz w:val="28"/>
          <w:szCs w:val="28"/>
        </w:rPr>
        <w:t>бытовых услуг</w:t>
      </w:r>
      <w:r w:rsidR="00AE016A">
        <w:rPr>
          <w:rFonts w:ascii="Times New Roman" w:hAnsi="Times New Roman" w:cs="Times New Roman"/>
          <w:sz w:val="28"/>
          <w:szCs w:val="28"/>
        </w:rPr>
        <w:t>)</w:t>
      </w:r>
      <w:r w:rsidRPr="002851F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E016A" w:rsidRPr="00DA2444">
        <w:rPr>
          <w:rFonts w:ascii="Times New Roman" w:eastAsiaTheme="minorHAnsi" w:hAnsi="Times New Roman"/>
          <w:color w:val="000000"/>
          <w:sz w:val="28"/>
          <w:szCs w:val="28"/>
        </w:rPr>
        <w:t>Варгашинского муниципального округа Курганской области</w:t>
      </w:r>
      <w:r w:rsidR="00AE016A" w:rsidRPr="002851F9">
        <w:rPr>
          <w:rFonts w:ascii="Times New Roman" w:hAnsi="Times New Roman" w:cs="Times New Roman"/>
          <w:sz w:val="28"/>
          <w:szCs w:val="28"/>
        </w:rPr>
        <w:t xml:space="preserve"> </w:t>
      </w:r>
      <w:r w:rsidRPr="002851F9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AE016A">
        <w:rPr>
          <w:rFonts w:ascii="Times New Roman" w:hAnsi="Times New Roman" w:cs="Times New Roman"/>
          <w:sz w:val="28"/>
          <w:szCs w:val="28"/>
        </w:rPr>
        <w:t>п</w:t>
      </w:r>
      <w:r w:rsidRPr="002851F9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ED098E" w:rsidRPr="002851F9" w:rsidRDefault="00ED098E" w:rsidP="001F04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2. </w:t>
      </w:r>
      <w:r w:rsidR="00AE016A" w:rsidRPr="00324936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постановление в порядке, установленном Уставом Варгашинского </w:t>
      </w:r>
      <w:r w:rsidR="00AE016A" w:rsidRPr="00324936">
        <w:rPr>
          <w:rFonts w:ascii="Times New Roman" w:hAnsi="Times New Roman" w:cs="Times New Roman"/>
          <w:sz w:val="28"/>
          <w:szCs w:val="28"/>
        </w:rPr>
        <w:t>муниципального округа Курганской области</w:t>
      </w:r>
      <w:r w:rsidR="00AE016A" w:rsidRPr="003249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016A" w:rsidRPr="00F811FA" w:rsidRDefault="00AE016A" w:rsidP="001F04F4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F811F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постановления возложить на первого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Pr="00F811F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811FA">
        <w:rPr>
          <w:rFonts w:ascii="Times New Roman" w:hAnsi="Times New Roman" w:cs="Times New Roman"/>
          <w:sz w:val="28"/>
          <w:szCs w:val="28"/>
        </w:rPr>
        <w:t xml:space="preserve"> Варгашинского муниципального округа Курганской области</w:t>
      </w:r>
      <w:r w:rsidRPr="00F811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016A" w:rsidRDefault="00AE016A" w:rsidP="001F04F4">
      <w:pPr>
        <w:suppressAutoHyphens/>
        <w:spacing w:after="0" w:line="240" w:lineRule="auto"/>
        <w:rPr>
          <w:color w:val="000000"/>
          <w:sz w:val="28"/>
          <w:szCs w:val="28"/>
        </w:rPr>
      </w:pPr>
    </w:p>
    <w:p w:rsidR="00AE016A" w:rsidRDefault="00AE016A" w:rsidP="001F04F4">
      <w:pPr>
        <w:suppressAutoHyphens/>
        <w:spacing w:after="0" w:line="240" w:lineRule="auto"/>
        <w:rPr>
          <w:color w:val="000000"/>
          <w:sz w:val="28"/>
          <w:szCs w:val="28"/>
        </w:rPr>
      </w:pPr>
    </w:p>
    <w:p w:rsidR="00375D4D" w:rsidRPr="00962E88" w:rsidRDefault="00375D4D" w:rsidP="001F04F4">
      <w:pPr>
        <w:suppressAutoHyphens/>
        <w:spacing w:after="0" w:line="240" w:lineRule="auto"/>
        <w:rPr>
          <w:color w:val="000000"/>
          <w:sz w:val="28"/>
          <w:szCs w:val="28"/>
        </w:rPr>
      </w:pPr>
    </w:p>
    <w:p w:rsidR="00AE016A" w:rsidRPr="00AE016A" w:rsidRDefault="00AE016A" w:rsidP="001F04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016A">
        <w:rPr>
          <w:rFonts w:ascii="Times New Roman" w:hAnsi="Times New Roman"/>
          <w:sz w:val="28"/>
          <w:szCs w:val="28"/>
        </w:rPr>
        <w:t>Глава Варгашинского муниципального округа</w:t>
      </w:r>
    </w:p>
    <w:p w:rsidR="00AE016A" w:rsidRPr="00AE016A" w:rsidRDefault="00AE016A" w:rsidP="001F04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016A">
        <w:rPr>
          <w:rFonts w:ascii="Times New Roman" w:hAnsi="Times New Roman"/>
          <w:sz w:val="28"/>
          <w:szCs w:val="28"/>
        </w:rPr>
        <w:t xml:space="preserve">Курганской области </w:t>
      </w:r>
      <w:r w:rsidRPr="00AE016A">
        <w:rPr>
          <w:rFonts w:ascii="Times New Roman" w:hAnsi="Times New Roman"/>
          <w:sz w:val="28"/>
          <w:szCs w:val="28"/>
        </w:rPr>
        <w:tab/>
      </w:r>
      <w:r w:rsidRPr="00AE016A">
        <w:rPr>
          <w:rFonts w:ascii="Times New Roman" w:hAnsi="Times New Roman"/>
          <w:sz w:val="28"/>
          <w:szCs w:val="28"/>
        </w:rPr>
        <w:tab/>
        <w:t xml:space="preserve">                                                        Э.В. Тимофеев</w:t>
      </w:r>
    </w:p>
    <w:p w:rsidR="00ED098E" w:rsidRDefault="00ED098E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D4D" w:rsidRDefault="00375D4D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514B" w:rsidRDefault="00FA514B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9A6" w:rsidRPr="002851F9" w:rsidRDefault="007C29A6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098E" w:rsidRPr="002851F9" w:rsidRDefault="00ED098E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5"/>
        <w:gridCol w:w="5260"/>
      </w:tblGrid>
      <w:tr w:rsidR="00AE016A" w:rsidRPr="00490FFA" w:rsidTr="00F40195">
        <w:tc>
          <w:tcPr>
            <w:tcW w:w="4095" w:type="dxa"/>
            <w:shd w:val="clear" w:color="auto" w:fill="auto"/>
          </w:tcPr>
          <w:p w:rsidR="00AE016A" w:rsidRPr="00324936" w:rsidRDefault="00AE016A" w:rsidP="001F04F4">
            <w:pPr>
              <w:suppressAutoHyphens/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0" w:type="dxa"/>
            <w:shd w:val="clear" w:color="auto" w:fill="auto"/>
          </w:tcPr>
          <w:p w:rsidR="00AE016A" w:rsidRPr="00A83561" w:rsidRDefault="00AE016A" w:rsidP="001F04F4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3561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83561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 Варгашинского муниципального округа Курганской области от</w:t>
            </w:r>
            <w:r w:rsidR="000A5BCB">
              <w:rPr>
                <w:rFonts w:ascii="Times New Roman" w:hAnsi="Times New Roman"/>
                <w:bCs/>
                <w:sz w:val="28"/>
                <w:szCs w:val="28"/>
              </w:rPr>
              <w:t xml:space="preserve"> 4 июля 2025 года </w:t>
            </w:r>
            <w:r w:rsidRPr="00A8356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0A5BCB">
              <w:rPr>
                <w:rFonts w:ascii="Times New Roman" w:hAnsi="Times New Roman"/>
                <w:bCs/>
                <w:sz w:val="28"/>
                <w:szCs w:val="28"/>
              </w:rPr>
              <w:t xml:space="preserve"> 392 </w:t>
            </w:r>
            <w:bookmarkStart w:id="0" w:name="_GoBack"/>
            <w:bookmarkEnd w:id="0"/>
            <w:r w:rsidRPr="00AE016A">
              <w:rPr>
                <w:rFonts w:ascii="Times New Roman" w:hAnsi="Times New Roman"/>
                <w:bCs/>
                <w:sz w:val="28"/>
                <w:szCs w:val="28"/>
              </w:rPr>
              <w:t>«Об утверждении Порядка организации работы по ведению схемы размещения нестационарных объектов по оказанию услуг общественного питания (бытовых услуг) на территории Варгашинского муниципального округа Курганской области</w:t>
            </w:r>
            <w:r w:rsidRPr="00AE01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ED098E" w:rsidRDefault="00ED098E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16A" w:rsidRPr="00AE016A" w:rsidRDefault="00AE016A" w:rsidP="001F04F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E016A">
        <w:rPr>
          <w:rFonts w:ascii="Times New Roman" w:hAnsi="Times New Roman"/>
          <w:b/>
          <w:sz w:val="28"/>
          <w:szCs w:val="28"/>
        </w:rPr>
        <w:t>Порядок</w:t>
      </w:r>
    </w:p>
    <w:p w:rsidR="00AE016A" w:rsidRDefault="00AE016A" w:rsidP="001F04F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E016A">
        <w:rPr>
          <w:rFonts w:ascii="Times New Roman" w:hAnsi="Times New Roman"/>
          <w:b/>
          <w:sz w:val="28"/>
          <w:szCs w:val="28"/>
        </w:rPr>
        <w:t xml:space="preserve">организации работы по ведению схемы размещения нестационарных объектов по оказанию услуг общественного питания (бытовых услуг) на территории Варгашинского муниципального округа </w:t>
      </w:r>
    </w:p>
    <w:p w:rsidR="00ED098E" w:rsidRPr="00AE016A" w:rsidRDefault="00AE016A" w:rsidP="001F04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16A">
        <w:rPr>
          <w:rFonts w:ascii="Times New Roman" w:hAnsi="Times New Roman"/>
          <w:b/>
          <w:sz w:val="28"/>
          <w:szCs w:val="28"/>
        </w:rPr>
        <w:t>Курганской области</w:t>
      </w:r>
    </w:p>
    <w:p w:rsidR="00ED098E" w:rsidRPr="002851F9" w:rsidRDefault="00ED098E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p w:rsidR="00ED098E" w:rsidRPr="002851F9" w:rsidRDefault="00ED098E" w:rsidP="001F04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Глава 1. О</w:t>
      </w:r>
      <w:r w:rsidR="001F04F4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ED098E" w:rsidRPr="002851F9" w:rsidRDefault="00ED098E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4F4" w:rsidRDefault="00ED098E" w:rsidP="001F04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1. Порядок организации работы по ведению схемы размещения нестационарных объектов по оказанию услуг общественного питания</w:t>
      </w:r>
      <w:r w:rsidR="001F04F4">
        <w:rPr>
          <w:rFonts w:ascii="Times New Roman" w:hAnsi="Times New Roman" w:cs="Times New Roman"/>
          <w:sz w:val="28"/>
          <w:szCs w:val="28"/>
        </w:rPr>
        <w:t xml:space="preserve"> (</w:t>
      </w:r>
      <w:r w:rsidRPr="002851F9">
        <w:rPr>
          <w:rFonts w:ascii="Times New Roman" w:hAnsi="Times New Roman" w:cs="Times New Roman"/>
          <w:sz w:val="28"/>
          <w:szCs w:val="28"/>
        </w:rPr>
        <w:t>бытовых услуг</w:t>
      </w:r>
      <w:r w:rsidR="001F04F4">
        <w:rPr>
          <w:rFonts w:ascii="Times New Roman" w:hAnsi="Times New Roman" w:cs="Times New Roman"/>
          <w:sz w:val="28"/>
          <w:szCs w:val="28"/>
        </w:rPr>
        <w:t>)</w:t>
      </w:r>
      <w:r w:rsidRPr="002851F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F04F4" w:rsidRPr="00AE016A">
        <w:rPr>
          <w:rFonts w:ascii="Times New Roman" w:hAnsi="Times New Roman"/>
          <w:bCs/>
          <w:sz w:val="28"/>
          <w:szCs w:val="28"/>
        </w:rPr>
        <w:t>Варгашинского муниципального округа Курганской области</w:t>
      </w:r>
      <w:r w:rsidR="001F04F4" w:rsidRPr="002851F9">
        <w:rPr>
          <w:rFonts w:ascii="Times New Roman" w:hAnsi="Times New Roman" w:cs="Times New Roman"/>
          <w:sz w:val="28"/>
          <w:szCs w:val="28"/>
        </w:rPr>
        <w:t xml:space="preserve"> </w:t>
      </w:r>
      <w:r w:rsidRPr="002851F9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="001F04F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F04F4" w:rsidRPr="00DA2444">
        <w:rPr>
          <w:rFonts w:ascii="Times New Roman" w:eastAsiaTheme="minorHAnsi" w:hAnsi="Times New Roman"/>
          <w:color w:val="000000"/>
          <w:sz w:val="28"/>
          <w:szCs w:val="28"/>
        </w:rPr>
        <w:t>Думы Варгашинского муниципального округа Курганской области от</w:t>
      </w:r>
      <w:r w:rsidR="001F04F4">
        <w:rPr>
          <w:rFonts w:ascii="Times New Roman" w:eastAsiaTheme="minorHAnsi" w:hAnsi="Times New Roman"/>
          <w:color w:val="000000"/>
          <w:sz w:val="28"/>
          <w:szCs w:val="28"/>
        </w:rPr>
        <w:t xml:space="preserve"> 17 июня </w:t>
      </w:r>
      <w:r w:rsidR="001F04F4" w:rsidRPr="00DA2444">
        <w:rPr>
          <w:rFonts w:ascii="Times New Roman" w:eastAsiaTheme="minorHAnsi" w:hAnsi="Times New Roman"/>
          <w:color w:val="000000"/>
          <w:sz w:val="28"/>
          <w:szCs w:val="28"/>
        </w:rPr>
        <w:t>2025 года №</w:t>
      </w:r>
      <w:r w:rsidR="001F04F4">
        <w:rPr>
          <w:rFonts w:ascii="Times New Roman" w:eastAsiaTheme="minorHAnsi" w:hAnsi="Times New Roman"/>
          <w:color w:val="000000"/>
          <w:sz w:val="28"/>
          <w:szCs w:val="28"/>
        </w:rPr>
        <w:t xml:space="preserve"> 37 </w:t>
      </w:r>
      <w:r w:rsidR="001F04F4" w:rsidRPr="00DA2444">
        <w:rPr>
          <w:rFonts w:ascii="Times New Roman" w:hAnsi="Times New Roman"/>
          <w:sz w:val="28"/>
          <w:szCs w:val="28"/>
        </w:rPr>
        <w:t>«Об утверждении Положения о порядке размещения нестационарных объектов по оказанию услуг общественного питания (бытовых услуг) на территории Варгашинского муниципального округа Курганской области»</w:t>
      </w:r>
      <w:r w:rsidR="001F04F4" w:rsidRPr="002851F9">
        <w:rPr>
          <w:rFonts w:ascii="Times New Roman" w:hAnsi="Times New Roman" w:cs="Times New Roman"/>
          <w:sz w:val="28"/>
          <w:szCs w:val="28"/>
        </w:rPr>
        <w:t xml:space="preserve">, </w:t>
      </w:r>
      <w:r w:rsidR="001F04F4" w:rsidRPr="00593BFB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1F04F4" w:rsidRPr="00593BFB">
        <w:rPr>
          <w:rFonts w:ascii="Times New Roman" w:hAnsi="Times New Roman" w:cs="Times New Roman"/>
          <w:bCs/>
          <w:kern w:val="1"/>
          <w:sz w:val="28"/>
          <w:szCs w:val="28"/>
        </w:rPr>
        <w:t>Варгашинского муниципального округа Курганской области</w:t>
      </w:r>
      <w:r w:rsidR="001F04F4" w:rsidRPr="00593BFB">
        <w:rPr>
          <w:rFonts w:ascii="Times New Roman" w:hAnsi="Times New Roman" w:cs="Times New Roman"/>
          <w:sz w:val="28"/>
          <w:szCs w:val="28"/>
        </w:rPr>
        <w:t>,</w:t>
      </w:r>
      <w:r w:rsidR="001F04F4">
        <w:rPr>
          <w:rFonts w:ascii="Times New Roman" w:hAnsi="Times New Roman" w:cs="Times New Roman"/>
          <w:sz w:val="28"/>
          <w:szCs w:val="28"/>
        </w:rPr>
        <w:t xml:space="preserve"> </w:t>
      </w:r>
      <w:r w:rsidR="001F04F4" w:rsidRPr="002851F9">
        <w:rPr>
          <w:rFonts w:ascii="Times New Roman" w:hAnsi="Times New Roman" w:cs="Times New Roman"/>
          <w:sz w:val="28"/>
          <w:szCs w:val="28"/>
        </w:rPr>
        <w:t xml:space="preserve">в целях упорядочения размещения нестационарных объектов </w:t>
      </w:r>
      <w:r w:rsidR="001F04F4" w:rsidRPr="00DA2444">
        <w:rPr>
          <w:rFonts w:ascii="Times New Roman" w:hAnsi="Times New Roman"/>
          <w:sz w:val="28"/>
          <w:szCs w:val="28"/>
        </w:rPr>
        <w:t xml:space="preserve">по оказанию услуг общественного питания (бытовых услуг) </w:t>
      </w:r>
      <w:r w:rsidR="001F04F4" w:rsidRPr="002851F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F04F4" w:rsidRPr="00DA2444">
        <w:rPr>
          <w:rFonts w:ascii="Times New Roman" w:eastAsiaTheme="minorHAnsi" w:hAnsi="Times New Roman"/>
          <w:color w:val="000000"/>
          <w:sz w:val="28"/>
          <w:szCs w:val="28"/>
        </w:rPr>
        <w:t>Варгашинского муниципального округа Курганской области</w:t>
      </w:r>
      <w:r w:rsidR="001F04F4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ED098E" w:rsidRPr="002851F9" w:rsidRDefault="00ED098E" w:rsidP="001F04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Порядок организации работы по ведению схемы размещения нестационарных объектов по оказанию услуг общественного питания </w:t>
      </w:r>
      <w:r w:rsidR="001F04F4">
        <w:rPr>
          <w:rFonts w:ascii="Times New Roman" w:hAnsi="Times New Roman" w:cs="Times New Roman"/>
          <w:sz w:val="28"/>
          <w:szCs w:val="28"/>
        </w:rPr>
        <w:t xml:space="preserve">(бытовых услуг) </w:t>
      </w:r>
      <w:r w:rsidRPr="002851F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F04F4">
        <w:rPr>
          <w:rFonts w:ascii="Times New Roman" w:hAnsi="Times New Roman" w:cs="Times New Roman"/>
          <w:sz w:val="28"/>
          <w:szCs w:val="28"/>
        </w:rPr>
        <w:t xml:space="preserve">Варгашинского муниципального округа Курганской области </w:t>
      </w:r>
      <w:r w:rsidRPr="002851F9">
        <w:rPr>
          <w:rFonts w:ascii="Times New Roman" w:hAnsi="Times New Roman" w:cs="Times New Roman"/>
          <w:sz w:val="28"/>
          <w:szCs w:val="28"/>
        </w:rPr>
        <w:t xml:space="preserve">устанавливает процедуру принятия решений по включению нестационарных объектов по оказанию услуг общественного питания </w:t>
      </w:r>
      <w:r w:rsidR="001F04F4">
        <w:rPr>
          <w:rFonts w:ascii="Times New Roman" w:hAnsi="Times New Roman" w:cs="Times New Roman"/>
          <w:sz w:val="28"/>
          <w:szCs w:val="28"/>
        </w:rPr>
        <w:t xml:space="preserve">(бытовых услуг) </w:t>
      </w:r>
      <w:r w:rsidRPr="002851F9">
        <w:rPr>
          <w:rFonts w:ascii="Times New Roman" w:hAnsi="Times New Roman" w:cs="Times New Roman"/>
          <w:sz w:val="28"/>
          <w:szCs w:val="28"/>
        </w:rPr>
        <w:t xml:space="preserve">(далее - нестационарные объекты по оказанию услуг) в схему размещения нестационарных объектов по оказанию услуг общественного питания </w:t>
      </w:r>
      <w:r w:rsidR="001F04F4">
        <w:rPr>
          <w:rFonts w:ascii="Times New Roman" w:hAnsi="Times New Roman" w:cs="Times New Roman"/>
          <w:sz w:val="28"/>
          <w:szCs w:val="28"/>
        </w:rPr>
        <w:t xml:space="preserve">(бытовых услуг) </w:t>
      </w:r>
      <w:r w:rsidRPr="002851F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F04F4">
        <w:rPr>
          <w:rFonts w:ascii="Times New Roman" w:hAnsi="Times New Roman" w:cs="Times New Roman"/>
          <w:sz w:val="28"/>
          <w:szCs w:val="28"/>
        </w:rPr>
        <w:t xml:space="preserve">Варгашинского муниципального округа Курганской области </w:t>
      </w:r>
      <w:r w:rsidRPr="002851F9">
        <w:rPr>
          <w:rFonts w:ascii="Times New Roman" w:hAnsi="Times New Roman" w:cs="Times New Roman"/>
          <w:sz w:val="28"/>
          <w:szCs w:val="28"/>
        </w:rPr>
        <w:t>(далее - Схема размещения), исключения нестационарных объектов по оказанию услуг из Схемы размещения и внесения изменений в Схему размещения устанавливает процедуру принятия решений по включению нестационарных объектов по оказанию услуг в Схему размещения, внесению изменений в Схему размещения и исключению нестационарных объектов по оказанию услуг из Схемы размещения.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lastRenderedPageBreak/>
        <w:t>2. Включение нестационарных объектов по оказанию услуг в Схему размещения осуществляется в целях создания условий для улучшения организации и качества обслуживания населения и формирования конкурентной среды.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3. В соответствии с настоящим Порядком осуществляется включение нестационарных объектов по оказанию услуг в Схему размещения, расположенных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разграничена.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4. Включение нестационарных объектов по оказанию услуг в Схему размещения осуществляется при условии: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- соблюдения целевого назначения и разрешенного использования земельного участка и градостроительного законодательства (если назначение земельного участка допускает установку и эксплуатацию нестационарных объектов по оказанию услуг);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- соблюдения архитектурных, градостроительных, строительных, санитарно-эпидемиологических, экологических и противопожарных норм и правил, требований безопасности дорожного движения и </w:t>
      </w:r>
      <w:r w:rsidR="001F04F4" w:rsidRPr="008F5D82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</w:t>
      </w:r>
      <w:r w:rsidR="001F04F4" w:rsidRPr="008F5D82">
        <w:rPr>
          <w:rFonts w:ascii="Times New Roman" w:hAnsi="Times New Roman" w:cs="Times New Roman"/>
          <w:bCs/>
          <w:sz w:val="28"/>
          <w:szCs w:val="28"/>
        </w:rPr>
        <w:t>Варгашинского муниципального округа Курганской области</w:t>
      </w:r>
      <w:r w:rsidR="001F04F4" w:rsidRPr="008F5D82">
        <w:rPr>
          <w:rFonts w:ascii="Times New Roman" w:hAnsi="Times New Roman" w:cs="Times New Roman"/>
          <w:sz w:val="28"/>
          <w:szCs w:val="28"/>
        </w:rPr>
        <w:t>, утвержденны</w:t>
      </w:r>
      <w:r w:rsidR="00C611FD">
        <w:rPr>
          <w:rFonts w:ascii="Times New Roman" w:hAnsi="Times New Roman" w:cs="Times New Roman"/>
          <w:sz w:val="28"/>
          <w:szCs w:val="28"/>
        </w:rPr>
        <w:t>х</w:t>
      </w:r>
      <w:r w:rsidR="001F04F4" w:rsidRPr="008F5D82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1F04F4" w:rsidRPr="008F5D82">
        <w:rPr>
          <w:rFonts w:ascii="Times New Roman" w:hAnsi="Times New Roman" w:cs="Times New Roman"/>
          <w:bCs/>
          <w:sz w:val="28"/>
          <w:szCs w:val="28"/>
        </w:rPr>
        <w:t>Думы Варгашинского муниципального округа Курганской области</w:t>
      </w:r>
      <w:r w:rsidR="001F04F4" w:rsidRPr="002B0E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4F4" w:rsidRPr="000F6B83">
        <w:rPr>
          <w:rFonts w:ascii="Times New Roman" w:hAnsi="Times New Roman" w:cs="Times New Roman"/>
          <w:bCs/>
          <w:sz w:val="28"/>
          <w:szCs w:val="28"/>
        </w:rPr>
        <w:t>от 29 марта 2024 года № 21</w:t>
      </w:r>
      <w:r w:rsidRPr="002851F9">
        <w:rPr>
          <w:rFonts w:ascii="Times New Roman" w:hAnsi="Times New Roman" w:cs="Times New Roman"/>
          <w:sz w:val="28"/>
          <w:szCs w:val="28"/>
        </w:rPr>
        <w:t>.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5. В Схему размещения не включаются нестационарные объекты по оказанию услуг, расположенные на территории розничного рынка, ярмарок, при проведении культурно-массовых и иных </w:t>
      </w:r>
      <w:r w:rsidR="001F04F4">
        <w:rPr>
          <w:rFonts w:ascii="Times New Roman" w:hAnsi="Times New Roman" w:cs="Times New Roman"/>
          <w:sz w:val="28"/>
          <w:szCs w:val="28"/>
        </w:rPr>
        <w:t>общественных м</w:t>
      </w:r>
      <w:r w:rsidRPr="002851F9">
        <w:rPr>
          <w:rFonts w:ascii="Times New Roman" w:hAnsi="Times New Roman" w:cs="Times New Roman"/>
          <w:sz w:val="28"/>
          <w:szCs w:val="28"/>
        </w:rPr>
        <w:t>ероприятий, имеющих краткосрочный характер, в стационарных объектах, иных зданиях, строениях, сооружениях или на земельных участках, находящихся в частной собственности, аренде или ином виде вещного права в установленном законом порядке.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6. Решение о включении нестационарных объектов по оказанию услуг в Схему размещения, исключении нестационарных объектов по оказанию услуг из Схемы размещения и внесении изменений в Схему размещения принимается Комиссией </w:t>
      </w:r>
      <w:r w:rsidR="001F04F4" w:rsidRPr="00A83561">
        <w:rPr>
          <w:rFonts w:ascii="Times New Roman" w:hAnsi="Times New Roman" w:cs="Times New Roman"/>
          <w:bCs/>
          <w:sz w:val="28"/>
          <w:szCs w:val="28"/>
        </w:rPr>
        <w:t xml:space="preserve">по размещению </w:t>
      </w:r>
      <w:r w:rsidR="001F04F4" w:rsidRPr="00A83561">
        <w:rPr>
          <w:rFonts w:ascii="Times New Roman" w:hAnsi="Times New Roman"/>
          <w:bCs/>
          <w:sz w:val="28"/>
          <w:szCs w:val="28"/>
        </w:rPr>
        <w:t>нестационарных торговых объектов и нестационарных объектов по оказанию услуг общественного питания (бытовых услуг) на территории Варгашинского муниципального округа Курганской области</w:t>
      </w:r>
      <w:r w:rsidR="001F04F4" w:rsidRPr="002851F9">
        <w:rPr>
          <w:rFonts w:ascii="Times New Roman" w:hAnsi="Times New Roman" w:cs="Times New Roman"/>
          <w:sz w:val="28"/>
          <w:szCs w:val="28"/>
        </w:rPr>
        <w:t xml:space="preserve"> </w:t>
      </w:r>
      <w:r w:rsidRPr="002851F9">
        <w:rPr>
          <w:rFonts w:ascii="Times New Roman" w:hAnsi="Times New Roman" w:cs="Times New Roman"/>
          <w:sz w:val="28"/>
          <w:szCs w:val="28"/>
        </w:rPr>
        <w:t xml:space="preserve">(далее - Комиссия) на основании предложений </w:t>
      </w:r>
      <w:r w:rsidR="001F04F4">
        <w:rPr>
          <w:rFonts w:ascii="Times New Roman" w:hAnsi="Times New Roman"/>
          <w:kern w:val="2"/>
          <w:sz w:val="28"/>
          <w:szCs w:val="28"/>
        </w:rPr>
        <w:t>отраслевых (функциональных) органов и территориальных органов Администрации Варгашинского муниципального округа Курганской области</w:t>
      </w:r>
      <w:r w:rsidR="001F04F4" w:rsidRPr="00F916F5">
        <w:rPr>
          <w:rFonts w:ascii="Times New Roman" w:hAnsi="Times New Roman" w:cs="Times New Roman"/>
          <w:sz w:val="28"/>
          <w:szCs w:val="28"/>
        </w:rPr>
        <w:t>, юридических и физических лиц</w:t>
      </w:r>
      <w:r w:rsidRPr="002851F9">
        <w:rPr>
          <w:rFonts w:ascii="Times New Roman" w:hAnsi="Times New Roman" w:cs="Times New Roman"/>
          <w:sz w:val="28"/>
          <w:szCs w:val="28"/>
        </w:rPr>
        <w:t>.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7. Схема размещения разрабатывается сроком на </w:t>
      </w:r>
      <w:r w:rsidR="001F04F4">
        <w:rPr>
          <w:rFonts w:ascii="Times New Roman" w:hAnsi="Times New Roman" w:cs="Times New Roman"/>
          <w:sz w:val="28"/>
          <w:szCs w:val="28"/>
        </w:rPr>
        <w:t>7</w:t>
      </w:r>
      <w:r w:rsidRPr="002851F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55D5C" w:rsidRPr="00955D5C" w:rsidRDefault="00ED098E" w:rsidP="00955D5C">
      <w:pPr>
        <w:pStyle w:val="ConsPlusNormal"/>
        <w:ind w:firstLine="540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8. Схема размещения, вносимые в нее изменения утверждаются постановлением Администрации </w:t>
      </w:r>
      <w:r w:rsidR="001F04F4">
        <w:rPr>
          <w:rFonts w:ascii="Times New Roman" w:hAnsi="Times New Roman" w:cs="Times New Roman"/>
          <w:sz w:val="28"/>
          <w:szCs w:val="28"/>
        </w:rPr>
        <w:t xml:space="preserve">Варгашинского муниципального округа Курганской области </w:t>
      </w:r>
      <w:r w:rsidRPr="002851F9">
        <w:rPr>
          <w:rFonts w:ascii="Times New Roman" w:hAnsi="Times New Roman" w:cs="Times New Roman"/>
          <w:sz w:val="28"/>
          <w:szCs w:val="28"/>
        </w:rPr>
        <w:t xml:space="preserve">и подлежат </w:t>
      </w:r>
      <w:r w:rsidR="001F04F4" w:rsidRPr="002B0E14">
        <w:rPr>
          <w:rFonts w:ascii="Times New Roman" w:hAnsi="Times New Roman" w:cs="Times New Roman"/>
          <w:sz w:val="28"/>
          <w:szCs w:val="28"/>
        </w:rPr>
        <w:t>обнародовани</w:t>
      </w:r>
      <w:r w:rsidR="001F04F4">
        <w:rPr>
          <w:rFonts w:ascii="Times New Roman" w:hAnsi="Times New Roman" w:cs="Times New Roman"/>
          <w:sz w:val="28"/>
          <w:szCs w:val="28"/>
        </w:rPr>
        <w:t>ю</w:t>
      </w:r>
      <w:r w:rsidR="001F04F4" w:rsidRPr="002B0E14">
        <w:rPr>
          <w:rFonts w:ascii="Times New Roman" w:hAnsi="Times New Roman" w:cs="Times New Roman"/>
          <w:sz w:val="28"/>
          <w:szCs w:val="28"/>
        </w:rPr>
        <w:t xml:space="preserve"> в порядке, установленном Уставом</w:t>
      </w:r>
      <w:r w:rsidR="001F04F4" w:rsidRPr="006F11E6">
        <w:rPr>
          <w:rFonts w:ascii="Times New Roman" w:hAnsi="Times New Roman" w:cs="Times New Roman"/>
          <w:sz w:val="28"/>
          <w:szCs w:val="28"/>
        </w:rPr>
        <w:t xml:space="preserve"> Варгашинского муниципального округа Курганской области</w:t>
      </w:r>
      <w:r w:rsidRPr="002851F9">
        <w:rPr>
          <w:rFonts w:ascii="Times New Roman" w:hAnsi="Times New Roman" w:cs="Times New Roman"/>
          <w:sz w:val="28"/>
          <w:szCs w:val="28"/>
        </w:rPr>
        <w:t xml:space="preserve">, а также размещению </w:t>
      </w:r>
      <w:r w:rsidR="00955D5C">
        <w:rPr>
          <w:rFonts w:ascii="Times New Roman" w:hAnsi="Times New Roman" w:cs="Times New Roman"/>
          <w:sz w:val="28"/>
          <w:szCs w:val="28"/>
        </w:rPr>
        <w:t xml:space="preserve">в </w:t>
      </w:r>
      <w:r w:rsidR="00955D5C" w:rsidRPr="006F11E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на официальном сайте Администрации </w:t>
      </w:r>
      <w:r w:rsidR="00955D5C" w:rsidRPr="006F11E6">
        <w:rPr>
          <w:rFonts w:ascii="Times New Roman" w:hAnsi="Times New Roman" w:cs="Times New Roman"/>
          <w:kern w:val="1"/>
          <w:sz w:val="28"/>
          <w:szCs w:val="28"/>
        </w:rPr>
        <w:t xml:space="preserve">Варгашинского муниципального округа </w:t>
      </w:r>
      <w:r w:rsidR="00955D5C" w:rsidRPr="00955D5C">
        <w:rPr>
          <w:rFonts w:ascii="Times New Roman" w:hAnsi="Times New Roman" w:cs="Times New Roman"/>
          <w:kern w:val="1"/>
          <w:sz w:val="28"/>
          <w:szCs w:val="28"/>
        </w:rPr>
        <w:t xml:space="preserve">Курганской области </w:t>
      </w:r>
      <w:hyperlink r:id="rId4" w:history="1">
        <w:r w:rsidR="00955D5C" w:rsidRPr="00955D5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https://vargashi.gosuslugi.ru/</w:t>
        </w:r>
      </w:hyperlink>
      <w:r w:rsidR="00955D5C" w:rsidRPr="00955D5C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ED098E" w:rsidRPr="002851F9" w:rsidRDefault="001F04F4" w:rsidP="00955D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98E" w:rsidRPr="002851F9" w:rsidRDefault="00ED098E" w:rsidP="006665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lastRenderedPageBreak/>
        <w:t xml:space="preserve">Глава 2. </w:t>
      </w:r>
      <w:r w:rsidR="00666543">
        <w:rPr>
          <w:rFonts w:ascii="Times New Roman" w:hAnsi="Times New Roman" w:cs="Times New Roman"/>
          <w:sz w:val="28"/>
          <w:szCs w:val="28"/>
        </w:rPr>
        <w:t>Включение нестационарного объекта по оказанию услуг в Схему размещения</w:t>
      </w:r>
    </w:p>
    <w:p w:rsidR="00ED098E" w:rsidRPr="002851F9" w:rsidRDefault="00ED098E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098E" w:rsidRPr="00666543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2851F9">
        <w:rPr>
          <w:rFonts w:ascii="Times New Roman" w:hAnsi="Times New Roman" w:cs="Times New Roman"/>
          <w:sz w:val="28"/>
          <w:szCs w:val="28"/>
        </w:rPr>
        <w:t xml:space="preserve">9. Юридические и физические лица, имеющие намерение разместить нестационарные объекты по оказанию услуг на территории </w:t>
      </w:r>
      <w:r w:rsidR="00666543" w:rsidRPr="006F11E6">
        <w:rPr>
          <w:rFonts w:ascii="Times New Roman" w:hAnsi="Times New Roman" w:cs="Times New Roman"/>
          <w:kern w:val="1"/>
          <w:sz w:val="28"/>
          <w:szCs w:val="28"/>
        </w:rPr>
        <w:t xml:space="preserve">Варгашинского муниципального округа </w:t>
      </w:r>
      <w:r w:rsidR="00666543" w:rsidRPr="00955D5C">
        <w:rPr>
          <w:rFonts w:ascii="Times New Roman" w:hAnsi="Times New Roman" w:cs="Times New Roman"/>
          <w:kern w:val="1"/>
          <w:sz w:val="28"/>
          <w:szCs w:val="28"/>
        </w:rPr>
        <w:t>Курганской области</w:t>
      </w:r>
      <w:r w:rsidRPr="002851F9">
        <w:rPr>
          <w:rFonts w:ascii="Times New Roman" w:hAnsi="Times New Roman" w:cs="Times New Roman"/>
          <w:sz w:val="28"/>
          <w:szCs w:val="28"/>
        </w:rPr>
        <w:t>, обращаются в Администраци</w:t>
      </w:r>
      <w:r w:rsidR="00666543">
        <w:rPr>
          <w:rFonts w:ascii="Times New Roman" w:hAnsi="Times New Roman" w:cs="Times New Roman"/>
          <w:sz w:val="28"/>
          <w:szCs w:val="28"/>
        </w:rPr>
        <w:t>ю</w:t>
      </w:r>
      <w:r w:rsidRPr="002851F9">
        <w:rPr>
          <w:rFonts w:ascii="Times New Roman" w:hAnsi="Times New Roman" w:cs="Times New Roman"/>
          <w:sz w:val="28"/>
          <w:szCs w:val="28"/>
        </w:rPr>
        <w:t xml:space="preserve"> </w:t>
      </w:r>
      <w:r w:rsidR="001F04F4">
        <w:rPr>
          <w:rFonts w:ascii="Times New Roman" w:hAnsi="Times New Roman" w:cs="Times New Roman"/>
          <w:sz w:val="28"/>
          <w:szCs w:val="28"/>
        </w:rPr>
        <w:t>Варгашинского муниципального округа Курганской области</w:t>
      </w:r>
      <w:r w:rsidR="00666543">
        <w:rPr>
          <w:rFonts w:ascii="Times New Roman" w:hAnsi="Times New Roman" w:cs="Times New Roman"/>
          <w:sz w:val="28"/>
          <w:szCs w:val="28"/>
        </w:rPr>
        <w:t xml:space="preserve"> </w:t>
      </w:r>
      <w:r w:rsidRPr="002851F9">
        <w:rPr>
          <w:rFonts w:ascii="Times New Roman" w:hAnsi="Times New Roman" w:cs="Times New Roman"/>
          <w:sz w:val="28"/>
          <w:szCs w:val="28"/>
        </w:rPr>
        <w:t xml:space="preserve">- орган, уполномоченный на разработку Схемы размещения (далее - </w:t>
      </w:r>
      <w:r w:rsidR="00666543">
        <w:rPr>
          <w:rFonts w:ascii="Times New Roman" w:hAnsi="Times New Roman" w:cs="Times New Roman"/>
          <w:sz w:val="28"/>
          <w:szCs w:val="28"/>
        </w:rPr>
        <w:t>Администрация</w:t>
      </w:r>
      <w:r w:rsidRPr="002851F9">
        <w:rPr>
          <w:rFonts w:ascii="Times New Roman" w:hAnsi="Times New Roman" w:cs="Times New Roman"/>
          <w:sz w:val="28"/>
          <w:szCs w:val="28"/>
        </w:rPr>
        <w:t xml:space="preserve">) </w:t>
      </w:r>
      <w:r w:rsidRPr="00666543">
        <w:rPr>
          <w:rFonts w:ascii="Times New Roman" w:hAnsi="Times New Roman" w:cs="Times New Roman"/>
          <w:sz w:val="28"/>
          <w:szCs w:val="28"/>
        </w:rPr>
        <w:t>с заявлением по форме, представленной в приложении к настоящему Порядку.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10. В заявлении указываются: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- полное наименование организации (для юридических лиц); фамилия, имя, отчество (для физических лиц), юридический адрес или сведения о регистрации по месту жительства, адрес электронной почты и номера контактных телефонов;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- тип нестационарных объектов по оказанию услуг;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- </w:t>
      </w:r>
      <w:r w:rsidR="00733C11">
        <w:rPr>
          <w:rFonts w:ascii="Times New Roman" w:hAnsi="Times New Roman" w:cs="Times New Roman"/>
          <w:sz w:val="28"/>
          <w:szCs w:val="28"/>
        </w:rPr>
        <w:t>место</w:t>
      </w:r>
      <w:r w:rsidRPr="002851F9">
        <w:rPr>
          <w:rFonts w:ascii="Times New Roman" w:hAnsi="Times New Roman" w:cs="Times New Roman"/>
          <w:sz w:val="28"/>
          <w:szCs w:val="28"/>
        </w:rPr>
        <w:t xml:space="preserve"> размещения нестационарных объектов по оказанию услуг;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- площадь нестационарных объектов по оказанию услуг;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- вид осуществляемой деятельности.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11. К заявлению прикладывается распечатка с </w:t>
      </w:r>
      <w:r w:rsidR="00733C11">
        <w:rPr>
          <w:rFonts w:ascii="Times New Roman" w:hAnsi="Times New Roman" w:cs="Times New Roman"/>
          <w:sz w:val="28"/>
          <w:szCs w:val="28"/>
        </w:rPr>
        <w:t xml:space="preserve">публичной кадастровой </w:t>
      </w:r>
      <w:r w:rsidR="00733C11" w:rsidRPr="00BE5706">
        <w:rPr>
          <w:rFonts w:ascii="Times New Roman" w:hAnsi="Times New Roman" w:cs="Times New Roman"/>
          <w:sz w:val="28"/>
          <w:szCs w:val="28"/>
        </w:rPr>
        <w:t xml:space="preserve">карты </w:t>
      </w:r>
      <w:r w:rsidR="00733C11">
        <w:rPr>
          <w:rFonts w:ascii="Times New Roman" w:hAnsi="Times New Roman" w:cs="Times New Roman"/>
          <w:sz w:val="28"/>
          <w:szCs w:val="28"/>
        </w:rPr>
        <w:t>Курганской области</w:t>
      </w:r>
      <w:r w:rsidRPr="002851F9">
        <w:rPr>
          <w:rFonts w:ascii="Times New Roman" w:hAnsi="Times New Roman" w:cs="Times New Roman"/>
          <w:sz w:val="28"/>
          <w:szCs w:val="28"/>
        </w:rPr>
        <w:t xml:space="preserve"> с указанием предполагаемого места размещения нестационарного объекта по оказанию услуг</w:t>
      </w:r>
      <w:r w:rsidR="00733C11">
        <w:rPr>
          <w:rFonts w:ascii="Times New Roman" w:hAnsi="Times New Roman" w:cs="Times New Roman"/>
          <w:sz w:val="28"/>
          <w:szCs w:val="28"/>
        </w:rPr>
        <w:t xml:space="preserve"> на </w:t>
      </w:r>
      <w:r w:rsidR="00733C11" w:rsidRPr="002851F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33C11" w:rsidRPr="006F11E6">
        <w:rPr>
          <w:rFonts w:ascii="Times New Roman" w:hAnsi="Times New Roman" w:cs="Times New Roman"/>
          <w:kern w:val="1"/>
          <w:sz w:val="28"/>
          <w:szCs w:val="28"/>
        </w:rPr>
        <w:t xml:space="preserve">Варгашинского муниципального округа </w:t>
      </w:r>
      <w:r w:rsidR="00733C11" w:rsidRPr="00955D5C">
        <w:rPr>
          <w:rFonts w:ascii="Times New Roman" w:hAnsi="Times New Roman" w:cs="Times New Roman"/>
          <w:kern w:val="1"/>
          <w:sz w:val="28"/>
          <w:szCs w:val="28"/>
        </w:rPr>
        <w:t>Курганской области</w:t>
      </w:r>
      <w:r w:rsidR="00733C11" w:rsidRPr="00BE5706">
        <w:rPr>
          <w:rFonts w:ascii="Times New Roman" w:hAnsi="Times New Roman" w:cs="Times New Roman"/>
          <w:sz w:val="28"/>
          <w:szCs w:val="28"/>
        </w:rPr>
        <w:t>, а также материалы фотофиксации территории участка с указанием предполагаемого места размещения НТО</w:t>
      </w:r>
      <w:r w:rsidRPr="002851F9">
        <w:rPr>
          <w:rFonts w:ascii="Times New Roman" w:hAnsi="Times New Roman" w:cs="Times New Roman"/>
          <w:sz w:val="28"/>
          <w:szCs w:val="28"/>
        </w:rPr>
        <w:t>.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12. </w:t>
      </w:r>
      <w:r w:rsidR="00666543">
        <w:rPr>
          <w:rFonts w:ascii="Times New Roman" w:hAnsi="Times New Roman" w:cs="Times New Roman"/>
          <w:sz w:val="28"/>
          <w:szCs w:val="28"/>
        </w:rPr>
        <w:t>Администрация</w:t>
      </w:r>
      <w:r w:rsidRPr="002851F9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666543">
        <w:rPr>
          <w:rFonts w:ascii="Times New Roman" w:hAnsi="Times New Roman"/>
          <w:kern w:val="2"/>
          <w:sz w:val="28"/>
          <w:szCs w:val="28"/>
        </w:rPr>
        <w:t>отраслевые (функциональные) органы Администрации Варгашинского муниципального округа Курганской области</w:t>
      </w:r>
      <w:r w:rsidR="00666543" w:rsidRPr="002851F9">
        <w:rPr>
          <w:rFonts w:ascii="Times New Roman" w:hAnsi="Times New Roman" w:cs="Times New Roman"/>
          <w:sz w:val="28"/>
          <w:szCs w:val="28"/>
        </w:rPr>
        <w:t xml:space="preserve"> </w:t>
      </w:r>
      <w:r w:rsidRPr="002851F9">
        <w:rPr>
          <w:rFonts w:ascii="Times New Roman" w:hAnsi="Times New Roman" w:cs="Times New Roman"/>
          <w:sz w:val="28"/>
          <w:szCs w:val="28"/>
        </w:rPr>
        <w:t>запросы о возможности включения нестационарного объекта по оказанию услуг в Схему размещения. С учетом заключений, поступивших от органов Администрации, поступившее заявление о включении нестационарного объекта по оказанию услуг в Схему размещения направляется на рассмотрение Комиссии.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"/>
      <w:bookmarkEnd w:id="3"/>
      <w:r w:rsidRPr="002851F9">
        <w:rPr>
          <w:rFonts w:ascii="Times New Roman" w:hAnsi="Times New Roman" w:cs="Times New Roman"/>
          <w:sz w:val="28"/>
          <w:szCs w:val="28"/>
        </w:rPr>
        <w:t>13. По результатам рассмотрения заявления и прилагаемых к нему документов Комиссией принимается одно из следующих решений: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- о включении нестационарного объекта по оказанию услуг в Схему размещения;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- об отказе во включении нестационарного объекта по оказанию услуг в Схему размещения.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  <w:r w:rsidRPr="002851F9">
        <w:rPr>
          <w:rFonts w:ascii="Times New Roman" w:hAnsi="Times New Roman" w:cs="Times New Roman"/>
          <w:sz w:val="28"/>
          <w:szCs w:val="28"/>
        </w:rPr>
        <w:t>14. Основаниями для принятия решения Комиссией об отказе во включении нестационарного объекта по оказанию услуг в Схему размещения являются: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1) размещение нестационарного объекта по оказанию услуг: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- в зонах охраны объектов культурного наследия (памятников истории и культуры);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- на территориях, прилегающих к зданиям органов государственной власти, органов местного самоуправления;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- на дворовых территориях многоквартирных домов;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- в арках зданий, на газонах, цветниках, детских, хозяйственных и </w:t>
      </w:r>
      <w:r w:rsidRPr="002851F9">
        <w:rPr>
          <w:rFonts w:ascii="Times New Roman" w:hAnsi="Times New Roman" w:cs="Times New Roman"/>
          <w:sz w:val="28"/>
          <w:szCs w:val="28"/>
        </w:rPr>
        <w:lastRenderedPageBreak/>
        <w:t>спортивных площадках, площадках для отдыха;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- на территориях, предназначенных для парковки автотранспорта;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- на нерегулируемых перекрестках и примыканиях улиц и дорог в пределах треугольника видимости;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- на инженерных сетях и коммуникациях, в охранной зоне инженерных сетей и коммуникаций;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- ближе 7 метров от окон жилых и общественных зданий и витрин стационарных торговых объектов;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2) принятие Администрацией </w:t>
      </w:r>
      <w:r w:rsidR="001F04F4">
        <w:rPr>
          <w:rFonts w:ascii="Times New Roman" w:hAnsi="Times New Roman" w:cs="Times New Roman"/>
          <w:sz w:val="28"/>
          <w:szCs w:val="28"/>
        </w:rPr>
        <w:t>Варгашинского муниципального округа Курганской области</w:t>
      </w:r>
      <w:r w:rsid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2851F9">
        <w:rPr>
          <w:rFonts w:ascii="Times New Roman" w:hAnsi="Times New Roman" w:cs="Times New Roman"/>
          <w:sz w:val="28"/>
          <w:szCs w:val="28"/>
        </w:rPr>
        <w:t>следующих решений: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- о необходимости ремонта и (или) реконструкции автомобильных дорог в случае, если размещение нестационарного объекта по оказанию услуг препятствует осуществлению указанных работ;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- об использовании территории, где планируется размещение нестационарного объекта по оказанию услуг, для целей, связанных с благоустройством территорий общего пользования, с развитием улично-дорожной сети (организация парковочных карманов, оборудование бордюров), малых архитектурных форм, опор уличного освещения, которые подлежат содержанию, текущему ремонту и (или) в отношении которых должны осуществляться работы по благоустройству;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- о размещении объектов капитального строительства регионального или муниципального значения, в случае если размещение нестационарного объекта по оказанию услуг препятствует их размещению;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- о заключении договора о комплексном развитии территорий в случае, если размещение нестационарного объекта по оказанию услуг препятствует реализации указанного договора;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- о несоответствии размещения нестационарного объекта по оказанию услуг требованиям безопасности дорожного движения (безопасного движения пешеходов), установленным законодательством Российской Федерации;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- проведение строительства, реконструкции или ремонта на инженерных сетях, коммуникациях (газопровод, водопровод, канализация, теплотрасса, кабельные сети и другие), проложенных подземным и наземным способом и в их охранных зонах, в случае, если размещение нестационарного объекта по оказанию услуг препятствует осуществлению указанных работ;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3) несоблюдение целевого назначения и разрешенного использования земельного участка.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15. О принятом решении заявителю направляется письменный ответ</w:t>
      </w:r>
      <w:r w:rsidR="00C611FD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 момента регистрации заявления</w:t>
      </w:r>
      <w:r w:rsidRPr="002851F9">
        <w:rPr>
          <w:rFonts w:ascii="Times New Roman" w:hAnsi="Times New Roman" w:cs="Times New Roman"/>
          <w:sz w:val="28"/>
          <w:szCs w:val="28"/>
        </w:rPr>
        <w:t>.</w:t>
      </w:r>
    </w:p>
    <w:p w:rsidR="007C29A6" w:rsidRPr="002851F9" w:rsidRDefault="007C29A6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098E" w:rsidRPr="002851F9" w:rsidRDefault="00ED098E" w:rsidP="00811C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Глава 3. </w:t>
      </w:r>
      <w:r w:rsidR="00811C93">
        <w:rPr>
          <w:rFonts w:ascii="Times New Roman" w:hAnsi="Times New Roman" w:cs="Times New Roman"/>
          <w:sz w:val="28"/>
          <w:szCs w:val="28"/>
        </w:rPr>
        <w:t>Исключение нестационарного объекта по оказанию услуг из Схемы размещения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16. Нестационарный объект по оказанию услуг может быть исключен из Схемы в случаях:</w:t>
      </w:r>
    </w:p>
    <w:p w:rsidR="00ED098E" w:rsidRPr="003A4255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255">
        <w:rPr>
          <w:rFonts w:ascii="Times New Roman" w:hAnsi="Times New Roman" w:cs="Times New Roman"/>
          <w:sz w:val="28"/>
          <w:szCs w:val="28"/>
        </w:rPr>
        <w:t xml:space="preserve">1) предусмотренных </w:t>
      </w:r>
      <w:hyperlink w:anchor="P69">
        <w:r w:rsidRPr="003A4255">
          <w:rPr>
            <w:rFonts w:ascii="Times New Roman" w:hAnsi="Times New Roman" w:cs="Times New Roman"/>
            <w:sz w:val="28"/>
            <w:szCs w:val="28"/>
          </w:rPr>
          <w:t>п</w:t>
        </w:r>
        <w:r w:rsidR="00C611FD">
          <w:rPr>
            <w:rFonts w:ascii="Times New Roman" w:hAnsi="Times New Roman" w:cs="Times New Roman"/>
            <w:sz w:val="28"/>
            <w:szCs w:val="28"/>
          </w:rPr>
          <w:t>унктом</w:t>
        </w:r>
        <w:r w:rsidRPr="003A4255">
          <w:rPr>
            <w:rFonts w:ascii="Times New Roman" w:hAnsi="Times New Roman" w:cs="Times New Roman"/>
            <w:sz w:val="28"/>
            <w:szCs w:val="28"/>
          </w:rPr>
          <w:t xml:space="preserve"> 14 </w:t>
        </w:r>
        <w:r w:rsidR="003A4255" w:rsidRPr="003A4255">
          <w:rPr>
            <w:rFonts w:ascii="Times New Roman" w:hAnsi="Times New Roman" w:cs="Times New Roman"/>
            <w:sz w:val="28"/>
            <w:szCs w:val="28"/>
          </w:rPr>
          <w:t>Главы</w:t>
        </w:r>
        <w:r w:rsidRPr="003A4255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3A425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2) мотивированного предложения </w:t>
      </w:r>
      <w:r w:rsidR="00BF141F">
        <w:rPr>
          <w:rFonts w:ascii="Times New Roman" w:hAnsi="Times New Roman"/>
          <w:kern w:val="2"/>
          <w:sz w:val="28"/>
          <w:szCs w:val="28"/>
        </w:rPr>
        <w:t>отраслевых (функциональных) органов, территориальных органов Администрации Варгашинского муниципального округа Курганской области</w:t>
      </w:r>
      <w:r w:rsidR="00BF141F" w:rsidRPr="002851F9">
        <w:rPr>
          <w:rFonts w:ascii="Times New Roman" w:hAnsi="Times New Roman" w:cs="Times New Roman"/>
          <w:sz w:val="28"/>
          <w:szCs w:val="28"/>
        </w:rPr>
        <w:t xml:space="preserve"> </w:t>
      </w:r>
      <w:r w:rsidRPr="002851F9">
        <w:rPr>
          <w:rFonts w:ascii="Times New Roman" w:hAnsi="Times New Roman" w:cs="Times New Roman"/>
          <w:sz w:val="28"/>
          <w:szCs w:val="28"/>
        </w:rPr>
        <w:t>в связи с: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lastRenderedPageBreak/>
        <w:t>- невостребованност</w:t>
      </w:r>
      <w:r w:rsidR="00E541E2">
        <w:rPr>
          <w:rFonts w:ascii="Times New Roman" w:hAnsi="Times New Roman" w:cs="Times New Roman"/>
          <w:sz w:val="28"/>
          <w:szCs w:val="28"/>
        </w:rPr>
        <w:t>ью</w:t>
      </w:r>
      <w:r w:rsidRPr="002851F9">
        <w:rPr>
          <w:rFonts w:ascii="Times New Roman" w:hAnsi="Times New Roman" w:cs="Times New Roman"/>
          <w:sz w:val="28"/>
          <w:szCs w:val="28"/>
        </w:rPr>
        <w:t xml:space="preserve"> субъектами предпринимательства, самозанятыми места для размещения нестационарного объекта по оказанию услуг в течение трех лет с момента включения в Схему размещения;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- представлени</w:t>
      </w:r>
      <w:r w:rsidR="007C29A6">
        <w:rPr>
          <w:rFonts w:ascii="Times New Roman" w:hAnsi="Times New Roman" w:cs="Times New Roman"/>
          <w:sz w:val="28"/>
          <w:szCs w:val="28"/>
        </w:rPr>
        <w:t>я</w:t>
      </w:r>
      <w:r w:rsidRPr="002851F9">
        <w:rPr>
          <w:rFonts w:ascii="Times New Roman" w:hAnsi="Times New Roman" w:cs="Times New Roman"/>
          <w:sz w:val="28"/>
          <w:szCs w:val="28"/>
        </w:rPr>
        <w:t xml:space="preserve"> третьему лицу земельного участка, используемого для размещения нестационарного объекта по оказанию услуг, на праве постоянного (бессрочного) пользования, безвозмездного пользования, собственности или аренды;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- обустройств</w:t>
      </w:r>
      <w:r w:rsidR="007C29A6">
        <w:rPr>
          <w:rFonts w:ascii="Times New Roman" w:hAnsi="Times New Roman" w:cs="Times New Roman"/>
          <w:sz w:val="28"/>
          <w:szCs w:val="28"/>
        </w:rPr>
        <w:t>а</w:t>
      </w:r>
      <w:r w:rsidRPr="002851F9">
        <w:rPr>
          <w:rFonts w:ascii="Times New Roman" w:hAnsi="Times New Roman" w:cs="Times New Roman"/>
          <w:sz w:val="28"/>
          <w:szCs w:val="28"/>
        </w:rPr>
        <w:t xml:space="preserve"> на месте, предусмотренном для размещения нестационарного объекта по оказанию услуг, газона, цветника, объекта озеленения, детской и/или спортивной площадки, малых архитектурных форм, организации автостоянки, парковки</w:t>
      </w:r>
      <w:r w:rsidR="00BF141F">
        <w:rPr>
          <w:rFonts w:ascii="Times New Roman" w:hAnsi="Times New Roman" w:cs="Times New Roman"/>
          <w:sz w:val="28"/>
          <w:szCs w:val="28"/>
        </w:rPr>
        <w:t xml:space="preserve"> </w:t>
      </w:r>
      <w:r w:rsidRPr="002851F9">
        <w:rPr>
          <w:rFonts w:ascii="Times New Roman" w:hAnsi="Times New Roman" w:cs="Times New Roman"/>
          <w:sz w:val="28"/>
          <w:szCs w:val="28"/>
        </w:rPr>
        <w:t>и других элементов благоустройства и элементов обустройства автомобильных дорог.</w:t>
      </w:r>
    </w:p>
    <w:p w:rsidR="00ED098E" w:rsidRPr="002851F9" w:rsidRDefault="00ED098E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098E" w:rsidRPr="002851F9" w:rsidRDefault="00ED098E" w:rsidP="001F04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Глава 4. </w:t>
      </w:r>
      <w:r w:rsidR="000B4630">
        <w:rPr>
          <w:rFonts w:ascii="Times New Roman" w:hAnsi="Times New Roman" w:cs="Times New Roman"/>
          <w:sz w:val="28"/>
          <w:szCs w:val="28"/>
        </w:rPr>
        <w:t>Внесение изменений в Схему размещения</w:t>
      </w:r>
    </w:p>
    <w:p w:rsidR="00ED098E" w:rsidRPr="002851F9" w:rsidRDefault="00ED098E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20. Внесение изменений в Схему размещения осуществляется в порядке, предусмотренном для включения нестационарного объекта по оказанию услуг в Схему размещения (</w:t>
      </w:r>
      <w:r w:rsidRPr="000B4630">
        <w:rPr>
          <w:rFonts w:ascii="Times New Roman" w:hAnsi="Times New Roman" w:cs="Times New Roman"/>
          <w:sz w:val="28"/>
          <w:szCs w:val="28"/>
        </w:rPr>
        <w:t>п</w:t>
      </w:r>
      <w:r w:rsidR="00E541E2">
        <w:rPr>
          <w:rFonts w:ascii="Times New Roman" w:hAnsi="Times New Roman" w:cs="Times New Roman"/>
          <w:sz w:val="28"/>
          <w:szCs w:val="28"/>
        </w:rPr>
        <w:t>ункты</w:t>
      </w:r>
      <w:r w:rsidRPr="000B4630">
        <w:rPr>
          <w:rFonts w:ascii="Times New Roman" w:hAnsi="Times New Roman" w:cs="Times New Roman"/>
          <w:sz w:val="28"/>
          <w:szCs w:val="28"/>
        </w:rPr>
        <w:t xml:space="preserve"> 9 - 13 </w:t>
      </w:r>
      <w:r w:rsidR="000B4630">
        <w:rPr>
          <w:rFonts w:ascii="Times New Roman" w:hAnsi="Times New Roman" w:cs="Times New Roman"/>
          <w:sz w:val="28"/>
          <w:szCs w:val="28"/>
        </w:rPr>
        <w:t>Главы</w:t>
      </w:r>
      <w:r w:rsidRPr="000B4630">
        <w:rPr>
          <w:rFonts w:ascii="Times New Roman" w:hAnsi="Times New Roman" w:cs="Times New Roman"/>
          <w:sz w:val="28"/>
          <w:szCs w:val="28"/>
        </w:rPr>
        <w:t xml:space="preserve"> 2 настоящего </w:t>
      </w:r>
      <w:r w:rsidRPr="002851F9">
        <w:rPr>
          <w:rFonts w:ascii="Times New Roman" w:hAnsi="Times New Roman" w:cs="Times New Roman"/>
          <w:sz w:val="28"/>
          <w:szCs w:val="28"/>
        </w:rPr>
        <w:t>Порядка).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21. Основаниями для внесения изменений в Схему размещения являются: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1) исправление допущенных технических ошибок;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2) изменение местонахождения нестационарного объекта по оказанию услуг;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3) изменение типа нестационарного объекта по оказанию услуг;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4) изменение площади нестационарного объекта по оказанию услуг;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5) изменение вида деятельности.</w:t>
      </w:r>
    </w:p>
    <w:p w:rsidR="00ED098E" w:rsidRPr="002851F9" w:rsidRDefault="00ED098E" w:rsidP="001F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22. Основани</w:t>
      </w:r>
      <w:r w:rsidR="000B4630">
        <w:rPr>
          <w:rFonts w:ascii="Times New Roman" w:hAnsi="Times New Roman" w:cs="Times New Roman"/>
          <w:sz w:val="28"/>
          <w:szCs w:val="28"/>
        </w:rPr>
        <w:t>ем</w:t>
      </w:r>
      <w:r w:rsidRPr="002851F9">
        <w:rPr>
          <w:rFonts w:ascii="Times New Roman" w:hAnsi="Times New Roman" w:cs="Times New Roman"/>
          <w:sz w:val="28"/>
          <w:szCs w:val="28"/>
        </w:rPr>
        <w:t xml:space="preserve"> для отказа во внесении изменений в Схему размещения явля</w:t>
      </w:r>
      <w:r w:rsidR="000B4630">
        <w:rPr>
          <w:rFonts w:ascii="Times New Roman" w:hAnsi="Times New Roman" w:cs="Times New Roman"/>
          <w:sz w:val="28"/>
          <w:szCs w:val="28"/>
        </w:rPr>
        <w:t>е</w:t>
      </w:r>
      <w:r w:rsidRPr="002851F9">
        <w:rPr>
          <w:rFonts w:ascii="Times New Roman" w:hAnsi="Times New Roman" w:cs="Times New Roman"/>
          <w:sz w:val="28"/>
          <w:szCs w:val="28"/>
        </w:rPr>
        <w:t>тся</w:t>
      </w:r>
      <w:r w:rsidR="000B4630">
        <w:rPr>
          <w:rFonts w:ascii="Times New Roman" w:hAnsi="Times New Roman" w:cs="Times New Roman"/>
          <w:sz w:val="28"/>
          <w:szCs w:val="28"/>
        </w:rPr>
        <w:t xml:space="preserve"> </w:t>
      </w:r>
      <w:r w:rsidRPr="002851F9">
        <w:rPr>
          <w:rFonts w:ascii="Times New Roman" w:hAnsi="Times New Roman" w:cs="Times New Roman"/>
          <w:sz w:val="28"/>
          <w:szCs w:val="28"/>
        </w:rPr>
        <w:t>нарушени</w:t>
      </w:r>
      <w:r w:rsidR="00DF715F">
        <w:rPr>
          <w:rFonts w:ascii="Times New Roman" w:hAnsi="Times New Roman" w:cs="Times New Roman"/>
          <w:sz w:val="28"/>
          <w:szCs w:val="28"/>
        </w:rPr>
        <w:t>я</w:t>
      </w:r>
      <w:r w:rsidRPr="002851F9">
        <w:rPr>
          <w:rFonts w:ascii="Times New Roman" w:hAnsi="Times New Roman" w:cs="Times New Roman"/>
          <w:sz w:val="28"/>
          <w:szCs w:val="28"/>
        </w:rPr>
        <w:t xml:space="preserve"> требований к размещению нестационарного объекта по оказанию услуг, установленных </w:t>
      </w:r>
      <w:bookmarkStart w:id="5" w:name="_Hlk201823967"/>
      <w:r w:rsidR="000B463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B4630" w:rsidRPr="00DA2444">
        <w:rPr>
          <w:rFonts w:ascii="Times New Roman" w:eastAsiaTheme="minorHAnsi" w:hAnsi="Times New Roman"/>
          <w:color w:val="000000"/>
          <w:sz w:val="28"/>
          <w:szCs w:val="28"/>
        </w:rPr>
        <w:t>Думы Варгашинского муниципального округа Курганской области от</w:t>
      </w:r>
      <w:r w:rsidR="000B4630">
        <w:rPr>
          <w:rFonts w:ascii="Times New Roman" w:eastAsiaTheme="minorHAnsi" w:hAnsi="Times New Roman"/>
          <w:color w:val="000000"/>
          <w:sz w:val="28"/>
          <w:szCs w:val="28"/>
        </w:rPr>
        <w:t xml:space="preserve"> 17 июня </w:t>
      </w:r>
      <w:r w:rsidR="000B4630" w:rsidRPr="00DA2444">
        <w:rPr>
          <w:rFonts w:ascii="Times New Roman" w:eastAsiaTheme="minorHAnsi" w:hAnsi="Times New Roman"/>
          <w:color w:val="000000"/>
          <w:sz w:val="28"/>
          <w:szCs w:val="28"/>
        </w:rPr>
        <w:t>2025 года №</w:t>
      </w:r>
      <w:r w:rsidR="000B4630">
        <w:rPr>
          <w:rFonts w:ascii="Times New Roman" w:eastAsiaTheme="minorHAnsi" w:hAnsi="Times New Roman"/>
          <w:color w:val="000000"/>
          <w:sz w:val="28"/>
          <w:szCs w:val="28"/>
        </w:rPr>
        <w:t xml:space="preserve"> 37 </w:t>
      </w:r>
      <w:r w:rsidR="000B4630" w:rsidRPr="00DA2444">
        <w:rPr>
          <w:rFonts w:ascii="Times New Roman" w:hAnsi="Times New Roman"/>
          <w:sz w:val="28"/>
          <w:szCs w:val="28"/>
        </w:rPr>
        <w:t>«Об утверждении Положения о порядке размещения нестационарных объектов по оказанию услуг общественного питания (бытовых услуг) на территории Варгашинского муниципального округа Курганской области»</w:t>
      </w:r>
      <w:r w:rsidRPr="002851F9">
        <w:rPr>
          <w:rFonts w:ascii="Times New Roman" w:hAnsi="Times New Roman" w:cs="Times New Roman"/>
          <w:sz w:val="28"/>
          <w:szCs w:val="28"/>
        </w:rPr>
        <w:t>.</w:t>
      </w:r>
      <w:bookmarkEnd w:id="5"/>
    </w:p>
    <w:p w:rsidR="00ED098E" w:rsidRDefault="00ED098E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D4D" w:rsidRDefault="00375D4D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D4D" w:rsidRDefault="00375D4D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654" w:rsidRDefault="00786654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514B" w:rsidRDefault="00FA514B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9A6" w:rsidRDefault="007C29A6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9A6" w:rsidRDefault="007C29A6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9A6" w:rsidRDefault="007C29A6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9A6" w:rsidRDefault="007C29A6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9A6" w:rsidRDefault="007C29A6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9A6" w:rsidRDefault="007C29A6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514B" w:rsidRDefault="00FA514B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654" w:rsidRPr="002851F9" w:rsidRDefault="00786654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098E" w:rsidRPr="002851F9" w:rsidRDefault="00ED098E" w:rsidP="001F0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5"/>
        <w:gridCol w:w="5260"/>
      </w:tblGrid>
      <w:tr w:rsidR="00967073" w:rsidRPr="00490FFA" w:rsidTr="00F40195">
        <w:tc>
          <w:tcPr>
            <w:tcW w:w="4095" w:type="dxa"/>
            <w:shd w:val="clear" w:color="auto" w:fill="auto"/>
          </w:tcPr>
          <w:p w:rsidR="00967073" w:rsidRPr="00324936" w:rsidRDefault="00967073" w:rsidP="00F40195">
            <w:pPr>
              <w:suppressAutoHyphens/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6" w:name="_Hlk201824019"/>
          </w:p>
        </w:tc>
        <w:tc>
          <w:tcPr>
            <w:tcW w:w="5260" w:type="dxa"/>
            <w:shd w:val="clear" w:color="auto" w:fill="auto"/>
          </w:tcPr>
          <w:p w:rsidR="00967073" w:rsidRPr="00A83561" w:rsidRDefault="00967073" w:rsidP="00F40195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3561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83561">
              <w:rPr>
                <w:rFonts w:ascii="Times New Roman" w:hAnsi="Times New Roman"/>
                <w:bCs/>
                <w:sz w:val="28"/>
                <w:szCs w:val="28"/>
              </w:rPr>
              <w:t xml:space="preserve">к </w:t>
            </w:r>
            <w:r w:rsidRPr="00AE016A">
              <w:rPr>
                <w:rFonts w:ascii="Times New Roman" w:hAnsi="Times New Roman"/>
                <w:bCs/>
                <w:sz w:val="28"/>
                <w:szCs w:val="28"/>
              </w:rPr>
              <w:t>Поряд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ку</w:t>
            </w:r>
            <w:r w:rsidRPr="00AE016A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организации работы по ведению схемы размещения нестационарных объектов по оказанию услуг общественного питания (бытовых услуг) на территории Варгашинского муниципального округа Курганской области</w:t>
            </w:r>
            <w:r w:rsidRPr="00AE01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967073" w:rsidRDefault="00967073" w:rsidP="001F04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730"/>
        <w:gridCol w:w="7626"/>
      </w:tblGrid>
      <w:tr w:rsidR="00967073" w:rsidRPr="00490FFA" w:rsidTr="00967073">
        <w:tc>
          <w:tcPr>
            <w:tcW w:w="1985" w:type="dxa"/>
            <w:shd w:val="clear" w:color="auto" w:fill="auto"/>
          </w:tcPr>
          <w:p w:rsidR="00967073" w:rsidRPr="00324936" w:rsidRDefault="00967073" w:rsidP="00967073">
            <w:pPr>
              <w:suppressAutoHyphens/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967073" w:rsidRPr="00967073" w:rsidRDefault="00967073" w:rsidP="0096707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073">
              <w:rPr>
                <w:rFonts w:ascii="Times New Roman" w:hAnsi="Times New Roman"/>
                <w:bCs/>
                <w:sz w:val="26"/>
                <w:szCs w:val="26"/>
              </w:rPr>
              <w:t>В Администрацию Варгашинского муниципального округа Курганской области</w:t>
            </w:r>
            <w:r w:rsidRPr="00967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67073" w:rsidRPr="002851F9" w:rsidRDefault="00967073" w:rsidP="009670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7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2851F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967073" w:rsidRDefault="00967073" w:rsidP="00967073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967073">
              <w:rPr>
                <w:rFonts w:ascii="Times New Roman" w:hAnsi="Times New Roman" w:cs="Times New Roman"/>
                <w:szCs w:val="20"/>
              </w:rPr>
              <w:t xml:space="preserve">                 (наименование юридического лица, Ф.И.О. физического лица)</w:t>
            </w:r>
          </w:p>
          <w:p w:rsidR="00967073" w:rsidRDefault="00967073" w:rsidP="00967073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67073" w:rsidRDefault="00967073" w:rsidP="0096707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2851F9">
              <w:rPr>
                <w:rFonts w:ascii="Times New Roman" w:hAnsi="Times New Roman"/>
                <w:sz w:val="28"/>
                <w:szCs w:val="28"/>
              </w:rPr>
              <w:t>__________________________________________________</w:t>
            </w:r>
          </w:p>
          <w:p w:rsidR="00967073" w:rsidRDefault="00967073" w:rsidP="00967073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67073" w:rsidRPr="00872790" w:rsidRDefault="00967073" w:rsidP="0096707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790">
              <w:rPr>
                <w:rFonts w:ascii="Times New Roman" w:hAnsi="Times New Roman" w:cs="Times New Roman"/>
                <w:sz w:val="26"/>
                <w:szCs w:val="26"/>
              </w:rPr>
              <w:t>юридический адрес или сведения о регистрации по месту жительства:______________________________________________</w:t>
            </w:r>
          </w:p>
          <w:p w:rsidR="00967073" w:rsidRDefault="00967073" w:rsidP="00967073">
            <w:pPr>
              <w:pStyle w:val="ConsPlusNonforma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_________________________________________________________</w:t>
            </w:r>
          </w:p>
          <w:p w:rsidR="00967073" w:rsidRDefault="00967073" w:rsidP="00967073">
            <w:pPr>
              <w:pStyle w:val="ConsPlusNonforma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_________________________________________________________</w:t>
            </w:r>
          </w:p>
          <w:p w:rsidR="00967073" w:rsidRPr="00872790" w:rsidRDefault="00967073" w:rsidP="0096707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72790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почты:___</w:t>
            </w:r>
            <w:r w:rsidR="00872790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872790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967073" w:rsidRPr="00967073" w:rsidRDefault="00967073" w:rsidP="00967073">
            <w:pPr>
              <w:pStyle w:val="ConsPlusNonforma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2790">
              <w:rPr>
                <w:rFonts w:ascii="Times New Roman" w:hAnsi="Times New Roman"/>
                <w:sz w:val="26"/>
                <w:szCs w:val="26"/>
              </w:rPr>
              <w:t>телефон:_</w:t>
            </w:r>
            <w:r w:rsidRPr="00872790">
              <w:rPr>
                <w:rFonts w:ascii="Times New Roman" w:hAnsi="Times New Roman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</w:tbl>
    <w:p w:rsidR="00967073" w:rsidRDefault="00ED098E" w:rsidP="001F0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67073" w:rsidRDefault="00967073" w:rsidP="001F0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098E" w:rsidRPr="00872790" w:rsidRDefault="00ED098E" w:rsidP="0096707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140"/>
      <w:bookmarkEnd w:id="7"/>
      <w:r w:rsidRPr="00872790">
        <w:rPr>
          <w:rFonts w:ascii="Times New Roman" w:hAnsi="Times New Roman" w:cs="Times New Roman"/>
          <w:sz w:val="26"/>
          <w:szCs w:val="26"/>
        </w:rPr>
        <w:t>ЗАЯВЛЕНИЕ</w:t>
      </w:r>
    </w:p>
    <w:p w:rsidR="00ED098E" w:rsidRPr="00872790" w:rsidRDefault="00ED098E" w:rsidP="001F04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D098E" w:rsidRPr="00872790" w:rsidRDefault="00ED098E" w:rsidP="009670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2790">
        <w:rPr>
          <w:rFonts w:ascii="Times New Roman" w:hAnsi="Times New Roman" w:cs="Times New Roman"/>
          <w:sz w:val="26"/>
          <w:szCs w:val="26"/>
        </w:rPr>
        <w:t xml:space="preserve">    </w:t>
      </w:r>
      <w:r w:rsidR="00967073" w:rsidRPr="00872790">
        <w:rPr>
          <w:rFonts w:ascii="Times New Roman" w:hAnsi="Times New Roman" w:cs="Times New Roman"/>
          <w:sz w:val="26"/>
          <w:szCs w:val="26"/>
        </w:rPr>
        <w:t>Прошу рассмотреть</w:t>
      </w:r>
      <w:r w:rsidRPr="00872790">
        <w:rPr>
          <w:rFonts w:ascii="Times New Roman" w:hAnsi="Times New Roman" w:cs="Times New Roman"/>
          <w:sz w:val="26"/>
          <w:szCs w:val="26"/>
        </w:rPr>
        <w:t xml:space="preserve"> вопрос о внесении в схему размещения нестационарных</w:t>
      </w:r>
      <w:r w:rsidR="00967073" w:rsidRPr="00872790">
        <w:rPr>
          <w:rFonts w:ascii="Times New Roman" w:hAnsi="Times New Roman" w:cs="Times New Roman"/>
          <w:sz w:val="26"/>
          <w:szCs w:val="26"/>
        </w:rPr>
        <w:t xml:space="preserve"> объектов по оказанию услуг общественного питания (</w:t>
      </w:r>
      <w:r w:rsidRPr="00872790">
        <w:rPr>
          <w:rFonts w:ascii="Times New Roman" w:hAnsi="Times New Roman" w:cs="Times New Roman"/>
          <w:sz w:val="26"/>
          <w:szCs w:val="26"/>
        </w:rPr>
        <w:t>бытовых услуг</w:t>
      </w:r>
      <w:r w:rsidR="00967073" w:rsidRPr="00872790">
        <w:rPr>
          <w:rFonts w:ascii="Times New Roman" w:hAnsi="Times New Roman" w:cs="Times New Roman"/>
          <w:sz w:val="26"/>
          <w:szCs w:val="26"/>
        </w:rPr>
        <w:t>)</w:t>
      </w:r>
      <w:r w:rsidRPr="00872790">
        <w:rPr>
          <w:rFonts w:ascii="Times New Roman" w:hAnsi="Times New Roman" w:cs="Times New Roman"/>
          <w:sz w:val="26"/>
          <w:szCs w:val="26"/>
        </w:rPr>
        <w:t xml:space="preserve"> на</w:t>
      </w:r>
      <w:r w:rsidR="00967073" w:rsidRPr="00872790">
        <w:rPr>
          <w:rFonts w:ascii="Times New Roman" w:hAnsi="Times New Roman" w:cs="Times New Roman"/>
          <w:sz w:val="26"/>
          <w:szCs w:val="26"/>
        </w:rPr>
        <w:t xml:space="preserve"> территории Варгашинского</w:t>
      </w:r>
      <w:r w:rsidR="00967073" w:rsidRPr="00872790">
        <w:rPr>
          <w:rFonts w:ascii="Times New Roman" w:hAnsi="Times New Roman"/>
          <w:bCs/>
          <w:sz w:val="26"/>
          <w:szCs w:val="26"/>
        </w:rPr>
        <w:t xml:space="preserve"> муниципального округа Курганской области</w:t>
      </w:r>
      <w:r w:rsidR="00967073" w:rsidRPr="00872790">
        <w:rPr>
          <w:rFonts w:ascii="Times New Roman" w:hAnsi="Times New Roman" w:cs="Times New Roman"/>
          <w:sz w:val="26"/>
          <w:szCs w:val="26"/>
        </w:rPr>
        <w:t xml:space="preserve"> следующий объект (об исключении из схемы </w:t>
      </w:r>
      <w:r w:rsidRPr="00872790">
        <w:rPr>
          <w:rFonts w:ascii="Times New Roman" w:hAnsi="Times New Roman" w:cs="Times New Roman"/>
          <w:sz w:val="26"/>
          <w:szCs w:val="26"/>
        </w:rPr>
        <w:t>размещения)</w:t>
      </w:r>
    </w:p>
    <w:p w:rsidR="001D26FA" w:rsidRDefault="001D26FA" w:rsidP="001F0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26FA" w:rsidRDefault="001D26FA" w:rsidP="001F0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098E" w:rsidRPr="002851F9" w:rsidRDefault="00ED098E" w:rsidP="001F0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__________________________</w:t>
      </w:r>
      <w:r w:rsidR="001D26FA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851F9">
        <w:rPr>
          <w:rFonts w:ascii="Times New Roman" w:hAnsi="Times New Roman" w:cs="Times New Roman"/>
          <w:sz w:val="28"/>
          <w:szCs w:val="28"/>
        </w:rPr>
        <w:t>___________</w:t>
      </w:r>
    </w:p>
    <w:p w:rsidR="00ED098E" w:rsidRPr="00967073" w:rsidRDefault="00ED098E" w:rsidP="0096707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67073">
        <w:rPr>
          <w:rFonts w:ascii="Times New Roman" w:hAnsi="Times New Roman" w:cs="Times New Roman"/>
          <w:szCs w:val="20"/>
        </w:rPr>
        <w:t>тип объекта (киоск, павильон)</w:t>
      </w:r>
    </w:p>
    <w:p w:rsidR="001D26FA" w:rsidRDefault="001D26FA" w:rsidP="001F0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26FA" w:rsidRDefault="001D26FA" w:rsidP="001F0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098E" w:rsidRPr="002851F9" w:rsidRDefault="00ED098E" w:rsidP="001F0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D26FA">
        <w:rPr>
          <w:rFonts w:ascii="Times New Roman" w:hAnsi="Times New Roman" w:cs="Times New Roman"/>
          <w:sz w:val="28"/>
          <w:szCs w:val="28"/>
        </w:rPr>
        <w:t>_________________________</w:t>
      </w:r>
      <w:r w:rsidRPr="002851F9">
        <w:rPr>
          <w:rFonts w:ascii="Times New Roman" w:hAnsi="Times New Roman" w:cs="Times New Roman"/>
          <w:sz w:val="28"/>
          <w:szCs w:val="28"/>
        </w:rPr>
        <w:t>_________</w:t>
      </w:r>
    </w:p>
    <w:p w:rsidR="00ED098E" w:rsidRPr="00967073" w:rsidRDefault="007C29A6" w:rsidP="0096707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м</w:t>
      </w:r>
      <w:r w:rsidR="00ED098E" w:rsidRPr="00967073">
        <w:rPr>
          <w:rFonts w:ascii="Times New Roman" w:hAnsi="Times New Roman" w:cs="Times New Roman"/>
          <w:szCs w:val="20"/>
        </w:rPr>
        <w:t>есто</w:t>
      </w:r>
      <w:r>
        <w:rPr>
          <w:rFonts w:ascii="Times New Roman" w:hAnsi="Times New Roman" w:cs="Times New Roman"/>
          <w:szCs w:val="20"/>
        </w:rPr>
        <w:t xml:space="preserve"> </w:t>
      </w:r>
      <w:r w:rsidR="00ED098E" w:rsidRPr="00967073">
        <w:rPr>
          <w:rFonts w:ascii="Times New Roman" w:hAnsi="Times New Roman" w:cs="Times New Roman"/>
          <w:szCs w:val="20"/>
        </w:rPr>
        <w:t>ра</w:t>
      </w:r>
      <w:r>
        <w:rPr>
          <w:rFonts w:ascii="Times New Roman" w:hAnsi="Times New Roman" w:cs="Times New Roman"/>
          <w:szCs w:val="20"/>
        </w:rPr>
        <w:t>змещения</w:t>
      </w:r>
      <w:r w:rsidR="00ED098E" w:rsidRPr="00967073">
        <w:rPr>
          <w:rFonts w:ascii="Times New Roman" w:hAnsi="Times New Roman" w:cs="Times New Roman"/>
          <w:szCs w:val="20"/>
        </w:rPr>
        <w:t xml:space="preserve"> объекта</w:t>
      </w:r>
    </w:p>
    <w:p w:rsidR="00ED098E" w:rsidRPr="002851F9" w:rsidRDefault="00ED098E" w:rsidP="001F0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ED098E" w:rsidRPr="001D26FA" w:rsidRDefault="00ED098E" w:rsidP="001D26F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D26FA">
        <w:rPr>
          <w:rFonts w:ascii="Times New Roman" w:hAnsi="Times New Roman" w:cs="Times New Roman"/>
          <w:szCs w:val="20"/>
        </w:rPr>
        <w:t>площадь объекта</w:t>
      </w:r>
    </w:p>
    <w:p w:rsidR="001D26FA" w:rsidRDefault="00ED098E" w:rsidP="001F0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26FA" w:rsidRDefault="001D26FA" w:rsidP="001F0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098E" w:rsidRPr="002851F9" w:rsidRDefault="00ED098E" w:rsidP="001F0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098E" w:rsidRPr="001D26FA" w:rsidRDefault="00ED098E" w:rsidP="001D26F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D26FA">
        <w:rPr>
          <w:rFonts w:ascii="Times New Roman" w:hAnsi="Times New Roman" w:cs="Times New Roman"/>
          <w:szCs w:val="20"/>
        </w:rPr>
        <w:t>вид деятельности</w:t>
      </w:r>
    </w:p>
    <w:p w:rsidR="00ED098E" w:rsidRPr="002851F9" w:rsidRDefault="00ED098E" w:rsidP="001F0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098E" w:rsidRPr="001D26FA" w:rsidRDefault="00ED098E" w:rsidP="001D26F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D26FA">
        <w:rPr>
          <w:rFonts w:ascii="Times New Roman" w:hAnsi="Times New Roman" w:cs="Times New Roman"/>
          <w:sz w:val="26"/>
          <w:szCs w:val="26"/>
        </w:rPr>
        <w:t>Подпись _______________________</w:t>
      </w:r>
    </w:p>
    <w:p w:rsidR="00B640F2" w:rsidRPr="002851F9" w:rsidRDefault="001D26FA" w:rsidP="001D26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D098E" w:rsidRPr="002851F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098E" w:rsidRPr="002851F9">
        <w:rPr>
          <w:rFonts w:ascii="Times New Roman" w:hAnsi="Times New Roman" w:cs="Times New Roman"/>
          <w:sz w:val="28"/>
          <w:szCs w:val="28"/>
        </w:rPr>
        <w:t xml:space="preserve"> __________ 20_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D098E" w:rsidRPr="002851F9">
        <w:rPr>
          <w:rFonts w:ascii="Times New Roman" w:hAnsi="Times New Roman" w:cs="Times New Roman"/>
          <w:sz w:val="28"/>
          <w:szCs w:val="28"/>
        </w:rPr>
        <w:t>_ г.</w:t>
      </w:r>
      <w:bookmarkEnd w:id="6"/>
    </w:p>
    <w:sectPr w:rsidR="00B640F2" w:rsidRPr="002851F9" w:rsidSect="007C29A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8E"/>
    <w:rsid w:val="000A5BCB"/>
    <w:rsid w:val="000B4630"/>
    <w:rsid w:val="001D26FA"/>
    <w:rsid w:val="001F04F4"/>
    <w:rsid w:val="002851F9"/>
    <w:rsid w:val="002A2FB6"/>
    <w:rsid w:val="00375D4D"/>
    <w:rsid w:val="003A4255"/>
    <w:rsid w:val="004C00E8"/>
    <w:rsid w:val="00606A21"/>
    <w:rsid w:val="00666543"/>
    <w:rsid w:val="00733C11"/>
    <w:rsid w:val="00786654"/>
    <w:rsid w:val="007C29A6"/>
    <w:rsid w:val="00811C93"/>
    <w:rsid w:val="00872790"/>
    <w:rsid w:val="00955D5C"/>
    <w:rsid w:val="00967073"/>
    <w:rsid w:val="00A31F28"/>
    <w:rsid w:val="00AE016A"/>
    <w:rsid w:val="00B640F2"/>
    <w:rsid w:val="00BF141F"/>
    <w:rsid w:val="00C611FD"/>
    <w:rsid w:val="00DF715F"/>
    <w:rsid w:val="00E541E2"/>
    <w:rsid w:val="00ED098E"/>
    <w:rsid w:val="00FA514B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84D5"/>
  <w15:chartTrackingRefBased/>
  <w15:docId w15:val="{D6C0495C-40E6-44DD-B55A-53A1A728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1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9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09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D09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09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0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8E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1F0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rgashi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2025-06-27T04:49:00Z</cp:lastPrinted>
  <dcterms:created xsi:type="dcterms:W3CDTF">2025-06-18T06:45:00Z</dcterms:created>
  <dcterms:modified xsi:type="dcterms:W3CDTF">2025-07-10T08:39:00Z</dcterms:modified>
</cp:coreProperties>
</file>