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4394"/>
      </w:tblGrid>
      <w:tr w:rsidR="004A2D60" w:rsidRPr="004A2D60" w:rsidTr="00876070">
        <w:tc>
          <w:tcPr>
            <w:tcW w:w="9426" w:type="dxa"/>
            <w:gridSpan w:val="2"/>
          </w:tcPr>
          <w:p w:rsidR="003A63A5" w:rsidRDefault="003A63A5" w:rsidP="00732F26">
            <w:pPr>
              <w:pStyle w:val="20"/>
              <w:rPr>
                <w:b/>
                <w:szCs w:val="28"/>
              </w:rPr>
            </w:pPr>
            <w:r>
              <w:rPr>
                <w:b/>
                <w:szCs w:val="28"/>
              </w:rPr>
              <w:t>ТЕРРИТОРИАЛЬНАЯ ИЗБИРАТЕЛЬНАЯ КОМИССИЯ</w:t>
            </w:r>
          </w:p>
          <w:p w:rsidR="003A63A5" w:rsidRDefault="00F30117" w:rsidP="00732F26">
            <w:pPr>
              <w:pStyle w:val="20"/>
              <w:rPr>
                <w:b/>
                <w:szCs w:val="28"/>
              </w:rPr>
            </w:pPr>
            <w:r>
              <w:rPr>
                <w:b/>
                <w:szCs w:val="28"/>
              </w:rPr>
              <w:t>ВАРГАШИНСКОГО</w:t>
            </w:r>
            <w:r w:rsidR="003A63A5">
              <w:rPr>
                <w:b/>
                <w:szCs w:val="28"/>
              </w:rPr>
              <w:t xml:space="preserve"> МУНИЦИПАЛЬНОГО ОКРУГА</w:t>
            </w:r>
          </w:p>
          <w:p w:rsidR="004A2D60" w:rsidRPr="004A2D60" w:rsidRDefault="004A2D60" w:rsidP="00732F26">
            <w:pPr>
              <w:pStyle w:val="20"/>
              <w:rPr>
                <w:b/>
                <w:szCs w:val="28"/>
              </w:rPr>
            </w:pPr>
            <w:r w:rsidRPr="004A2D60">
              <w:rPr>
                <w:b/>
                <w:szCs w:val="28"/>
              </w:rPr>
              <w:t>КУРГАНСКОЙ ОБЛАСТИ</w:t>
            </w:r>
          </w:p>
        </w:tc>
      </w:tr>
      <w:tr w:rsidR="004A2D60" w:rsidRPr="004A2D60" w:rsidTr="00876070">
        <w:tc>
          <w:tcPr>
            <w:tcW w:w="9426" w:type="dxa"/>
            <w:gridSpan w:val="2"/>
          </w:tcPr>
          <w:p w:rsidR="00B42E6A" w:rsidRPr="00626D8C" w:rsidRDefault="00B42E6A" w:rsidP="00732F26">
            <w:pPr>
              <w:pStyle w:val="4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32"/>
              </w:rPr>
            </w:pPr>
          </w:p>
          <w:p w:rsidR="004A2D60" w:rsidRPr="004A2D60" w:rsidRDefault="004A2D60" w:rsidP="00732F26">
            <w:pPr>
              <w:pStyle w:val="4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</w:pPr>
            <w:r w:rsidRPr="004A2D60"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  <w:t>РЕШЕНИЕ</w:t>
            </w:r>
          </w:p>
          <w:p w:rsidR="004A2D60" w:rsidRPr="00626D8C" w:rsidRDefault="004A2D60" w:rsidP="00732F2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4A2D60" w:rsidRPr="004A2D60" w:rsidTr="00876070">
        <w:tc>
          <w:tcPr>
            <w:tcW w:w="5032" w:type="dxa"/>
          </w:tcPr>
          <w:p w:rsidR="004A2D60" w:rsidRPr="004A2D60" w:rsidRDefault="004A2D60" w:rsidP="00977D12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4A2D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F30117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3A63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января</w:t>
            </w:r>
            <w:r w:rsidR="00F301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A2D60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AA257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3011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A2D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4A2D60" w:rsidRPr="003E59FE" w:rsidRDefault="003E59FE" w:rsidP="00AA257F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3E59FE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№ </w:t>
            </w:r>
            <w:r w:rsidR="00F30117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82/349</w:t>
            </w:r>
            <w:r w:rsidR="008B5E1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-5</w:t>
            </w:r>
          </w:p>
        </w:tc>
      </w:tr>
      <w:tr w:rsidR="004A2D60" w:rsidRPr="004A2D60" w:rsidTr="00876070">
        <w:tc>
          <w:tcPr>
            <w:tcW w:w="9426" w:type="dxa"/>
            <w:gridSpan w:val="2"/>
          </w:tcPr>
          <w:p w:rsidR="004A2D60" w:rsidRPr="00626D8C" w:rsidRDefault="004A2D60" w:rsidP="00732F2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2D60" w:rsidRPr="00977D12" w:rsidRDefault="00D86E46" w:rsidP="00732F2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 </w:t>
            </w:r>
            <w:r w:rsidR="00F30117">
              <w:rPr>
                <w:rFonts w:ascii="Times New Roman" w:hAnsi="Times New Roman" w:cs="Times New Roman"/>
                <w:sz w:val="28"/>
                <w:szCs w:val="28"/>
              </w:rPr>
              <w:t>Варгаши</w:t>
            </w:r>
          </w:p>
        </w:tc>
      </w:tr>
    </w:tbl>
    <w:p w:rsidR="00371BD9" w:rsidRDefault="00371BD9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BD9" w:rsidRDefault="00371BD9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BD9" w:rsidRDefault="00371BD9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6EC" w:rsidRDefault="005A47B3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E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6F00EF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812FED">
        <w:rPr>
          <w:rFonts w:ascii="Times New Roman" w:hAnsi="Times New Roman" w:cs="Times New Roman"/>
          <w:b/>
          <w:sz w:val="28"/>
          <w:szCs w:val="28"/>
        </w:rPr>
        <w:t xml:space="preserve"> обучения членов </w:t>
      </w:r>
      <w:r w:rsidR="00D86E46">
        <w:rPr>
          <w:rFonts w:ascii="Times New Roman" w:hAnsi="Times New Roman" w:cs="Times New Roman"/>
          <w:b/>
          <w:sz w:val="28"/>
          <w:szCs w:val="28"/>
        </w:rPr>
        <w:t xml:space="preserve">территориальной и участковых </w:t>
      </w:r>
      <w:r w:rsidRPr="00812FED">
        <w:rPr>
          <w:rFonts w:ascii="Times New Roman" w:hAnsi="Times New Roman" w:cs="Times New Roman"/>
          <w:b/>
          <w:sz w:val="28"/>
          <w:szCs w:val="28"/>
        </w:rPr>
        <w:t>избирательных коми</w:t>
      </w:r>
      <w:r w:rsidR="00D86E46">
        <w:rPr>
          <w:rFonts w:ascii="Times New Roman" w:hAnsi="Times New Roman" w:cs="Times New Roman"/>
          <w:b/>
          <w:sz w:val="28"/>
          <w:szCs w:val="28"/>
        </w:rPr>
        <w:t xml:space="preserve">ссий с правом решающего голоса, </w:t>
      </w:r>
      <w:r w:rsidRPr="00812FED">
        <w:rPr>
          <w:rFonts w:ascii="Times New Roman" w:hAnsi="Times New Roman" w:cs="Times New Roman"/>
          <w:b/>
          <w:sz w:val="28"/>
          <w:szCs w:val="28"/>
        </w:rPr>
        <w:t xml:space="preserve">резерва </w:t>
      </w:r>
    </w:p>
    <w:p w:rsidR="000976EC" w:rsidRDefault="005A47B3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ED">
        <w:rPr>
          <w:rFonts w:ascii="Times New Roman" w:hAnsi="Times New Roman" w:cs="Times New Roman"/>
          <w:b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812FED">
        <w:rPr>
          <w:rFonts w:ascii="Times New Roman" w:hAnsi="Times New Roman" w:cs="Times New Roman"/>
          <w:b/>
          <w:sz w:val="28"/>
          <w:szCs w:val="28"/>
        </w:rPr>
        <w:t xml:space="preserve"> участковых избирательных к</w:t>
      </w:r>
      <w:r w:rsidR="00D86E46">
        <w:rPr>
          <w:rFonts w:ascii="Times New Roman" w:hAnsi="Times New Roman" w:cs="Times New Roman"/>
          <w:b/>
          <w:sz w:val="28"/>
          <w:szCs w:val="28"/>
        </w:rPr>
        <w:t xml:space="preserve">омиссий </w:t>
      </w:r>
    </w:p>
    <w:p w:rsidR="004A2D60" w:rsidRPr="00121AB7" w:rsidRDefault="000A1C3F" w:rsidP="00732F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Варгашинского</w:t>
      </w:r>
      <w:r w:rsidR="000976EC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024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FAB" w:rsidRPr="00121AB7">
        <w:rPr>
          <w:rFonts w:ascii="Times New Roman" w:hAnsi="Times New Roman" w:cs="Times New Roman"/>
          <w:b/>
          <w:sz w:val="28"/>
          <w:szCs w:val="28"/>
        </w:rPr>
        <w:t>в 20</w:t>
      </w:r>
      <w:r w:rsidR="000E753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26FAB" w:rsidRPr="00121AB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A2D60" w:rsidRPr="00977D12" w:rsidRDefault="004A2D60" w:rsidP="00626D8C">
      <w:pPr>
        <w:pStyle w:val="ab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1F96" w:rsidRPr="00BA4782" w:rsidRDefault="005D0615" w:rsidP="00CF61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D061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</w:t>
      </w:r>
      <w:r w:rsidR="00B03D60">
        <w:rPr>
          <w:rFonts w:ascii="Times New Roman" w:hAnsi="Times New Roman" w:cs="Times New Roman"/>
          <w:sz w:val="28"/>
          <w:szCs w:val="28"/>
          <w:shd w:val="clear" w:color="auto" w:fill="FFFFFF"/>
        </w:rPr>
        <w:t>тствии с подпунктом «в» пункта 9 статьи 26</w:t>
      </w:r>
      <w:r w:rsidRPr="005D06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12.06.2002 года № 67-ФЗ «Об основных гарантиях избирательных прав и права на участие в референдуме граждан Росс</w:t>
      </w:r>
      <w:r w:rsidR="00B03D60">
        <w:rPr>
          <w:rFonts w:ascii="Times New Roman" w:hAnsi="Times New Roman" w:cs="Times New Roman"/>
          <w:sz w:val="28"/>
          <w:szCs w:val="28"/>
          <w:shd w:val="clear" w:color="auto" w:fill="FFFFFF"/>
        </w:rPr>
        <w:t>ийской Федерации», пунктом 3 статьи 15</w:t>
      </w:r>
      <w:r w:rsidR="00024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6FE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5D0615">
        <w:rPr>
          <w:rFonts w:ascii="Times New Roman" w:hAnsi="Times New Roman" w:cs="Times New Roman"/>
          <w:sz w:val="28"/>
          <w:szCs w:val="28"/>
          <w:shd w:val="clear" w:color="auto" w:fill="FFFFFF"/>
        </w:rPr>
        <w:t>акона Курганской области от</w:t>
      </w:r>
      <w:r w:rsidR="007075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0615">
        <w:rPr>
          <w:rFonts w:ascii="Times New Roman" w:hAnsi="Times New Roman" w:cs="Times New Roman"/>
          <w:sz w:val="28"/>
          <w:szCs w:val="28"/>
          <w:shd w:val="clear" w:color="auto" w:fill="FFFFFF"/>
        </w:rPr>
        <w:t>01.03.2003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0615">
        <w:rPr>
          <w:rFonts w:ascii="Times New Roman" w:hAnsi="Times New Roman" w:cs="Times New Roman"/>
          <w:sz w:val="28"/>
          <w:szCs w:val="28"/>
          <w:shd w:val="clear" w:color="auto" w:fill="FFFFFF"/>
        </w:rPr>
        <w:t>года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0615">
        <w:rPr>
          <w:rFonts w:ascii="Times New Roman" w:hAnsi="Times New Roman" w:cs="Times New Roman"/>
          <w:sz w:val="28"/>
          <w:szCs w:val="28"/>
          <w:shd w:val="clear" w:color="auto" w:fill="FFFFFF"/>
        </w:rPr>
        <w:t>284 «Об избирательных комиссиях, формируемых на территории Курганской области»</w:t>
      </w:r>
      <w:r w:rsidR="00024D86" w:rsidRPr="005D0615">
        <w:rPr>
          <w:rFonts w:ascii="Times New Roman" w:hAnsi="Times New Roman" w:cs="Times New Roman"/>
          <w:sz w:val="28"/>
          <w:szCs w:val="28"/>
        </w:rPr>
        <w:t>,</w:t>
      </w:r>
      <w:r w:rsidR="00024D86" w:rsidRPr="000A5547">
        <w:rPr>
          <w:rFonts w:ascii="Times New Roman" w:hAnsi="Times New Roman" w:cs="Times New Roman"/>
          <w:sz w:val="28"/>
          <w:szCs w:val="28"/>
        </w:rPr>
        <w:t xml:space="preserve"> р</w:t>
      </w:r>
      <w:r w:rsidR="00DC771E" w:rsidRPr="000A5547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D6493A" w:rsidRPr="000A5547">
        <w:rPr>
          <w:rFonts w:ascii="Times New Roman" w:hAnsi="Times New Roman" w:cs="Times New Roman"/>
          <w:sz w:val="28"/>
          <w:szCs w:val="28"/>
        </w:rPr>
        <w:t>основными положениями и направлениями</w:t>
      </w:r>
      <w:r w:rsidR="00AC736F">
        <w:rPr>
          <w:rFonts w:ascii="Times New Roman" w:hAnsi="Times New Roman" w:cs="Times New Roman"/>
          <w:sz w:val="28"/>
          <w:szCs w:val="28"/>
        </w:rPr>
        <w:t xml:space="preserve"> Концепции обучения членов избирательных комиссий и иных</w:t>
      </w:r>
      <w:proofErr w:type="gramEnd"/>
      <w:r w:rsidR="00AC736F">
        <w:rPr>
          <w:rFonts w:ascii="Times New Roman" w:hAnsi="Times New Roman" w:cs="Times New Roman"/>
          <w:sz w:val="28"/>
          <w:szCs w:val="28"/>
        </w:rPr>
        <w:t xml:space="preserve"> участников избирательного процесса в Р</w:t>
      </w:r>
      <w:r w:rsidR="000A1C3F">
        <w:rPr>
          <w:rFonts w:ascii="Times New Roman" w:hAnsi="Times New Roman" w:cs="Times New Roman"/>
          <w:sz w:val="28"/>
          <w:szCs w:val="28"/>
        </w:rPr>
        <w:t>оссийской Федерации на</w:t>
      </w:r>
      <w:r w:rsidR="000A1C3F">
        <w:rPr>
          <w:rFonts w:ascii="Times New Roman" w:hAnsi="Times New Roman" w:cs="Times New Roman"/>
          <w:sz w:val="28"/>
          <w:szCs w:val="28"/>
        </w:rPr>
        <w:br/>
        <w:t>2022-2024</w:t>
      </w:r>
      <w:r w:rsidR="00AC736F">
        <w:rPr>
          <w:rFonts w:ascii="Times New Roman" w:hAnsi="Times New Roman" w:cs="Times New Roman"/>
          <w:sz w:val="28"/>
          <w:szCs w:val="28"/>
        </w:rPr>
        <w:t xml:space="preserve"> годы</w:t>
      </w:r>
      <w:r w:rsidR="00D64965" w:rsidRPr="000A55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567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36F">
        <w:rPr>
          <w:rFonts w:ascii="Times New Roman" w:hAnsi="Times New Roman" w:cs="Times New Roman"/>
          <w:color w:val="000000"/>
          <w:sz w:val="28"/>
          <w:szCs w:val="28"/>
        </w:rPr>
        <w:t>утвержденной</w:t>
      </w:r>
      <w:r w:rsidR="00A567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612A" w:rsidRPr="000A5547">
        <w:rPr>
          <w:rFonts w:ascii="Times New Roman" w:hAnsi="Times New Roman" w:cs="Times New Roman"/>
          <w:sz w:val="28"/>
          <w:szCs w:val="28"/>
        </w:rPr>
        <w:t>постановлением Центральной избирательной комиссии Российской Федерации</w:t>
      </w:r>
      <w:r w:rsidR="00AC736F">
        <w:rPr>
          <w:rFonts w:ascii="Times New Roman" w:hAnsi="Times New Roman" w:cs="Times New Roman"/>
          <w:sz w:val="28"/>
          <w:szCs w:val="28"/>
        </w:rPr>
        <w:t xml:space="preserve"> от 15.12</w:t>
      </w:r>
      <w:r w:rsidR="007075F3" w:rsidRPr="000A5547">
        <w:rPr>
          <w:rFonts w:ascii="Times New Roman" w:hAnsi="Times New Roman" w:cs="Times New Roman"/>
          <w:sz w:val="28"/>
          <w:szCs w:val="28"/>
        </w:rPr>
        <w:t>.</w:t>
      </w:r>
      <w:r w:rsidR="008F3DBA">
        <w:rPr>
          <w:rFonts w:ascii="Times New Roman" w:hAnsi="Times New Roman" w:cs="Times New Roman"/>
          <w:sz w:val="28"/>
          <w:szCs w:val="28"/>
        </w:rPr>
        <w:t>202</w:t>
      </w:r>
      <w:r w:rsidR="008F3DBA" w:rsidRPr="008F3DBA">
        <w:rPr>
          <w:rFonts w:ascii="Times New Roman" w:hAnsi="Times New Roman" w:cs="Times New Roman"/>
          <w:sz w:val="28"/>
          <w:szCs w:val="28"/>
        </w:rPr>
        <w:t>1</w:t>
      </w:r>
      <w:r w:rsidR="00CF612A" w:rsidRPr="000A5547">
        <w:rPr>
          <w:rFonts w:ascii="Times New Roman" w:hAnsi="Times New Roman" w:cs="Times New Roman"/>
          <w:sz w:val="28"/>
          <w:szCs w:val="28"/>
        </w:rPr>
        <w:t xml:space="preserve"> г</w:t>
      </w:r>
      <w:r w:rsidR="007075F3" w:rsidRPr="000A5547">
        <w:rPr>
          <w:rFonts w:ascii="Times New Roman" w:hAnsi="Times New Roman" w:cs="Times New Roman"/>
          <w:sz w:val="28"/>
          <w:szCs w:val="28"/>
        </w:rPr>
        <w:t>ода</w:t>
      </w:r>
      <w:r w:rsidR="00CF612A" w:rsidRPr="000A5547">
        <w:rPr>
          <w:rFonts w:ascii="Times New Roman" w:hAnsi="Times New Roman" w:cs="Times New Roman"/>
          <w:sz w:val="28"/>
          <w:szCs w:val="28"/>
        </w:rPr>
        <w:t xml:space="preserve"> №</w:t>
      </w:r>
      <w:r w:rsidR="007075F3" w:rsidRPr="000A5547">
        <w:rPr>
          <w:rFonts w:ascii="Times New Roman" w:hAnsi="Times New Roman" w:cs="Times New Roman"/>
          <w:sz w:val="28"/>
          <w:szCs w:val="28"/>
        </w:rPr>
        <w:t> </w:t>
      </w:r>
      <w:r w:rsidR="00AC736F">
        <w:rPr>
          <w:rFonts w:ascii="Times New Roman" w:hAnsi="Times New Roman" w:cs="Times New Roman"/>
          <w:sz w:val="28"/>
          <w:szCs w:val="28"/>
        </w:rPr>
        <w:t>74/628-8</w:t>
      </w:r>
      <w:r w:rsidR="00CF612A">
        <w:rPr>
          <w:rFonts w:ascii="Times New Roman" w:hAnsi="Times New Roman" w:cs="Times New Roman"/>
          <w:sz w:val="28"/>
          <w:szCs w:val="28"/>
        </w:rPr>
        <w:t xml:space="preserve">, </w:t>
      </w:r>
      <w:r w:rsidR="00BF29BB">
        <w:rPr>
          <w:rFonts w:ascii="Times New Roman" w:hAnsi="Times New Roman" w:cs="Times New Roman"/>
          <w:sz w:val="28"/>
          <w:szCs w:val="28"/>
        </w:rPr>
        <w:t xml:space="preserve">решением Избирательной комиссии </w:t>
      </w:r>
      <w:r w:rsidR="000A1C3F">
        <w:rPr>
          <w:rFonts w:ascii="Times New Roman" w:hAnsi="Times New Roman" w:cs="Times New Roman"/>
          <w:sz w:val="28"/>
          <w:szCs w:val="28"/>
        </w:rPr>
        <w:t>Курганской области от 23.01.2025 года № 79/592</w:t>
      </w:r>
      <w:r w:rsidR="00BF29BB">
        <w:rPr>
          <w:rFonts w:ascii="Times New Roman" w:hAnsi="Times New Roman" w:cs="Times New Roman"/>
          <w:sz w:val="28"/>
          <w:szCs w:val="28"/>
        </w:rPr>
        <w:t>-7 «Об организации обучения членов избирательных комиссий с правом решающего голоса и резерва составов участковых избирательных ко</w:t>
      </w:r>
      <w:r w:rsidR="000A1C3F">
        <w:rPr>
          <w:rFonts w:ascii="Times New Roman" w:hAnsi="Times New Roman" w:cs="Times New Roman"/>
          <w:sz w:val="28"/>
          <w:szCs w:val="28"/>
        </w:rPr>
        <w:t>миссий Курганской области в 2025</w:t>
      </w:r>
      <w:r w:rsidR="00BF29BB">
        <w:rPr>
          <w:rFonts w:ascii="Times New Roman" w:hAnsi="Times New Roman" w:cs="Times New Roman"/>
          <w:sz w:val="28"/>
          <w:szCs w:val="28"/>
        </w:rPr>
        <w:t xml:space="preserve"> году», территориальная и</w:t>
      </w:r>
      <w:r w:rsidR="00D6493A" w:rsidRPr="00CF612A">
        <w:rPr>
          <w:rFonts w:ascii="Times New Roman" w:hAnsi="Times New Roman" w:cs="Times New Roman"/>
          <w:sz w:val="28"/>
          <w:szCs w:val="28"/>
        </w:rPr>
        <w:t>збирател</w:t>
      </w:r>
      <w:r w:rsidR="00BF29BB">
        <w:rPr>
          <w:rFonts w:ascii="Times New Roman" w:hAnsi="Times New Roman" w:cs="Times New Roman"/>
          <w:sz w:val="28"/>
          <w:szCs w:val="28"/>
        </w:rPr>
        <w:t xml:space="preserve">ьная комиссия </w:t>
      </w:r>
      <w:r w:rsidR="000A1C3F">
        <w:rPr>
          <w:rFonts w:ascii="Times New Roman" w:hAnsi="Times New Roman" w:cs="Times New Roman"/>
          <w:sz w:val="28"/>
          <w:szCs w:val="28"/>
        </w:rPr>
        <w:t>Варгашинского</w:t>
      </w:r>
      <w:r w:rsidR="00BF29B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 w:rsidR="00001F96" w:rsidRPr="00CF612A">
        <w:rPr>
          <w:rFonts w:ascii="Times New Roman" w:hAnsi="Times New Roman" w:cs="Times New Roman"/>
          <w:b/>
          <w:sz w:val="28"/>
          <w:szCs w:val="28"/>
        </w:rPr>
        <w:t>решила</w:t>
      </w:r>
      <w:r w:rsidR="00001F96" w:rsidRPr="00CF612A">
        <w:rPr>
          <w:rFonts w:ascii="Times New Roman" w:hAnsi="Times New Roman" w:cs="Times New Roman"/>
          <w:sz w:val="28"/>
          <w:szCs w:val="28"/>
        </w:rPr>
        <w:t>:</w:t>
      </w:r>
    </w:p>
    <w:p w:rsidR="00AE213D" w:rsidRPr="007F1B85" w:rsidRDefault="001B44D9" w:rsidP="004D13EE">
      <w:pPr>
        <w:pStyle w:val="aa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F1B85">
        <w:rPr>
          <w:rFonts w:ascii="Times New Roman" w:hAnsi="Times New Roman" w:cs="Times New Roman"/>
          <w:sz w:val="28"/>
          <w:szCs w:val="28"/>
        </w:rPr>
        <w:t>1. </w:t>
      </w:r>
      <w:r w:rsidR="00020389" w:rsidRPr="007F1B85">
        <w:rPr>
          <w:rFonts w:ascii="Times New Roman" w:hAnsi="Times New Roman" w:cs="Times New Roman"/>
          <w:sz w:val="28"/>
          <w:szCs w:val="28"/>
        </w:rPr>
        <w:t>Утвердить</w:t>
      </w:r>
      <w:r w:rsidR="0069683E">
        <w:rPr>
          <w:rFonts w:ascii="Times New Roman" w:hAnsi="Times New Roman" w:cs="Times New Roman"/>
          <w:sz w:val="28"/>
          <w:szCs w:val="28"/>
        </w:rPr>
        <w:t>:</w:t>
      </w:r>
    </w:p>
    <w:p w:rsidR="0061186E" w:rsidRDefault="0061186E" w:rsidP="005D0615">
      <w:pPr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учебную программу «Организация деятельности территориальной избирательной комиссии» (Приложение №</w:t>
      </w:r>
      <w:r w:rsidR="000451AA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BF29BB">
        <w:rPr>
          <w:rFonts w:ascii="Times New Roman" w:hAnsi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61186E" w:rsidRDefault="0061186E" w:rsidP="005D0615">
      <w:pPr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учебную программу «Организация деятельности участковой избирательной комиссии» (Приложение №</w:t>
      </w:r>
      <w:r w:rsidR="000451AA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BF29BB">
        <w:rPr>
          <w:rFonts w:ascii="Times New Roman" w:hAnsi="Times New Roman" w:cs="Times New Roman"/>
          <w:spacing w:val="-6"/>
          <w:sz w:val="28"/>
          <w:szCs w:val="28"/>
        </w:rPr>
        <w:t>2</w:t>
      </w:r>
      <w:r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61186E" w:rsidRPr="001B44D9" w:rsidRDefault="0061186E" w:rsidP="005D0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учебную программу для подготовки резерва составов участковых избирательных комиссий (Приложение №</w:t>
      </w:r>
      <w:r w:rsidR="000451AA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BF29BB">
        <w:rPr>
          <w:rFonts w:ascii="Times New Roman" w:hAnsi="Times New Roman" w:cs="Times New Roman"/>
          <w:spacing w:val="-6"/>
          <w:sz w:val="28"/>
          <w:szCs w:val="28"/>
        </w:rPr>
        <w:t>3</w:t>
      </w:r>
      <w:r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248E7" w:rsidRDefault="009403CF" w:rsidP="00E72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Системному администратору КСА ГАС «Выборы» </w:t>
      </w:r>
      <w:r w:rsidR="008D4BF1">
        <w:rPr>
          <w:rFonts w:ascii="Times New Roman" w:hAnsi="Times New Roman" w:cs="Times New Roman"/>
          <w:sz w:val="28"/>
          <w:szCs w:val="28"/>
        </w:rPr>
        <w:t>о</w:t>
      </w:r>
      <w:r w:rsidR="00E72F3A" w:rsidRPr="001B44D9">
        <w:rPr>
          <w:rFonts w:ascii="Times New Roman" w:hAnsi="Times New Roman" w:cs="Times New Roman"/>
          <w:sz w:val="28"/>
          <w:szCs w:val="28"/>
        </w:rPr>
        <w:t xml:space="preserve">беспечить размещение сведений о количестве прошедших обучение членов </w:t>
      </w:r>
      <w:r w:rsidR="00AD6B88">
        <w:rPr>
          <w:rFonts w:ascii="Times New Roman" w:hAnsi="Times New Roman" w:cs="Times New Roman"/>
          <w:sz w:val="28"/>
          <w:szCs w:val="28"/>
        </w:rPr>
        <w:t xml:space="preserve">территориальной и участковых </w:t>
      </w:r>
      <w:r w:rsidR="00E72F3A" w:rsidRPr="001B44D9">
        <w:rPr>
          <w:rFonts w:ascii="Times New Roman" w:hAnsi="Times New Roman" w:cs="Times New Roman"/>
          <w:sz w:val="28"/>
          <w:szCs w:val="28"/>
        </w:rPr>
        <w:t>избират</w:t>
      </w:r>
      <w:r w:rsidR="00AD6B88">
        <w:rPr>
          <w:rFonts w:ascii="Times New Roman" w:hAnsi="Times New Roman" w:cs="Times New Roman"/>
          <w:sz w:val="28"/>
          <w:szCs w:val="28"/>
        </w:rPr>
        <w:t xml:space="preserve">ельных комиссий, </w:t>
      </w:r>
      <w:r w:rsidR="00E72F3A" w:rsidRPr="001B44D9">
        <w:rPr>
          <w:rFonts w:ascii="Times New Roman" w:hAnsi="Times New Roman" w:cs="Times New Roman"/>
          <w:sz w:val="28"/>
          <w:szCs w:val="28"/>
        </w:rPr>
        <w:t xml:space="preserve">резерва составов участковых избирательных комиссий Курганской области в </w:t>
      </w:r>
      <w:r w:rsidR="00477D52">
        <w:rPr>
          <w:rFonts w:ascii="Times New Roman" w:hAnsi="Times New Roman" w:cs="Times New Roman"/>
          <w:sz w:val="28"/>
          <w:szCs w:val="28"/>
        </w:rPr>
        <w:t>Г</w:t>
      </w:r>
      <w:r w:rsidR="00E72F3A">
        <w:rPr>
          <w:rFonts w:ascii="Times New Roman" w:hAnsi="Times New Roman" w:cs="Times New Roman"/>
          <w:sz w:val="28"/>
          <w:szCs w:val="28"/>
        </w:rPr>
        <w:t>осударственн</w:t>
      </w:r>
      <w:r w:rsidR="005F709F">
        <w:rPr>
          <w:rFonts w:ascii="Times New Roman" w:hAnsi="Times New Roman" w:cs="Times New Roman"/>
          <w:sz w:val="28"/>
          <w:szCs w:val="28"/>
        </w:rPr>
        <w:t>ой</w:t>
      </w:r>
      <w:r w:rsidR="00E72F3A">
        <w:rPr>
          <w:rFonts w:ascii="Times New Roman" w:hAnsi="Times New Roman" w:cs="Times New Roman"/>
          <w:sz w:val="28"/>
          <w:szCs w:val="28"/>
        </w:rPr>
        <w:t xml:space="preserve"> автоматизированн</w:t>
      </w:r>
      <w:r w:rsidR="005F709F">
        <w:rPr>
          <w:rFonts w:ascii="Times New Roman" w:hAnsi="Times New Roman" w:cs="Times New Roman"/>
          <w:sz w:val="28"/>
          <w:szCs w:val="28"/>
        </w:rPr>
        <w:t>ой</w:t>
      </w:r>
      <w:r w:rsidR="00E72F3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F709F">
        <w:rPr>
          <w:rFonts w:ascii="Times New Roman" w:hAnsi="Times New Roman" w:cs="Times New Roman"/>
          <w:sz w:val="28"/>
          <w:szCs w:val="28"/>
        </w:rPr>
        <w:t>е</w:t>
      </w:r>
      <w:r w:rsidR="00A56751">
        <w:rPr>
          <w:rFonts w:ascii="Times New Roman" w:hAnsi="Times New Roman" w:cs="Times New Roman"/>
          <w:sz w:val="28"/>
          <w:szCs w:val="28"/>
        </w:rPr>
        <w:t xml:space="preserve"> </w:t>
      </w:r>
      <w:r w:rsidR="00E72F3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72F3A" w:rsidRPr="001B44D9">
        <w:rPr>
          <w:rFonts w:ascii="Times New Roman" w:hAnsi="Times New Roman" w:cs="Times New Roman"/>
          <w:sz w:val="28"/>
          <w:szCs w:val="28"/>
        </w:rPr>
        <w:t>«Выборы».</w:t>
      </w:r>
    </w:p>
    <w:p w:rsidR="008678A6" w:rsidRPr="001B44D9" w:rsidRDefault="003F4453" w:rsidP="00E72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05AE" w:rsidRPr="001B44D9">
        <w:rPr>
          <w:rFonts w:ascii="Times New Roman" w:hAnsi="Times New Roman" w:cs="Times New Roman"/>
          <w:sz w:val="28"/>
          <w:szCs w:val="28"/>
        </w:rPr>
        <w:t>.</w:t>
      </w:r>
      <w:r w:rsidR="00B96CC9" w:rsidRPr="001B44D9">
        <w:rPr>
          <w:rFonts w:ascii="Times New Roman" w:hAnsi="Times New Roman" w:cs="Times New Roman"/>
          <w:sz w:val="28"/>
          <w:szCs w:val="28"/>
        </w:rPr>
        <w:t> </w:t>
      </w:r>
      <w:r w:rsidR="008678A6" w:rsidRPr="001B44D9">
        <w:rPr>
          <w:rFonts w:ascii="Times New Roman" w:hAnsi="Times New Roman" w:cs="Times New Roman"/>
          <w:sz w:val="28"/>
          <w:szCs w:val="28"/>
        </w:rPr>
        <w:t>Нап</w:t>
      </w:r>
      <w:r w:rsidR="009403CF">
        <w:rPr>
          <w:rFonts w:ascii="Times New Roman" w:hAnsi="Times New Roman" w:cs="Times New Roman"/>
          <w:sz w:val="28"/>
          <w:szCs w:val="28"/>
        </w:rPr>
        <w:t>равить решение в участковые</w:t>
      </w:r>
      <w:r w:rsidR="008678A6" w:rsidRPr="001B44D9">
        <w:rPr>
          <w:rFonts w:ascii="Times New Roman" w:hAnsi="Times New Roman" w:cs="Times New Roman"/>
          <w:sz w:val="28"/>
          <w:szCs w:val="28"/>
        </w:rPr>
        <w:t xml:space="preserve"> избирательные комиссии</w:t>
      </w:r>
      <w:r w:rsidR="009403CF">
        <w:rPr>
          <w:rFonts w:ascii="Times New Roman" w:hAnsi="Times New Roman" w:cs="Times New Roman"/>
          <w:sz w:val="28"/>
          <w:szCs w:val="28"/>
        </w:rPr>
        <w:t xml:space="preserve"> избирательных участков №№ </w:t>
      </w:r>
      <w:r w:rsidR="000A1C3F">
        <w:rPr>
          <w:rFonts w:ascii="Times New Roman" w:hAnsi="Times New Roman" w:cs="Times New Roman"/>
          <w:sz w:val="28"/>
          <w:szCs w:val="28"/>
        </w:rPr>
        <w:t xml:space="preserve">66-73, 75 -97 Варгашинского </w:t>
      </w:r>
      <w:r w:rsidR="009403CF"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</w:p>
    <w:p w:rsidR="00120263" w:rsidRPr="001B44D9" w:rsidRDefault="003F4453" w:rsidP="007F1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3D36" w:rsidRPr="001B44D9">
        <w:rPr>
          <w:rFonts w:ascii="Times New Roman" w:hAnsi="Times New Roman" w:cs="Times New Roman"/>
          <w:sz w:val="28"/>
          <w:szCs w:val="28"/>
        </w:rPr>
        <w:t>.</w:t>
      </w:r>
      <w:r w:rsidR="00B96CC9" w:rsidRPr="001B44D9">
        <w:rPr>
          <w:rFonts w:ascii="Times New Roman" w:hAnsi="Times New Roman" w:cs="Times New Roman"/>
          <w:sz w:val="28"/>
          <w:szCs w:val="28"/>
        </w:rPr>
        <w:t> </w:t>
      </w:r>
      <w:r w:rsidR="009403CF">
        <w:rPr>
          <w:rFonts w:ascii="Times New Roman" w:hAnsi="Times New Roman" w:cs="Times New Roman"/>
          <w:sz w:val="28"/>
          <w:szCs w:val="28"/>
        </w:rPr>
        <w:t xml:space="preserve">Разместить решение на </w:t>
      </w:r>
      <w:proofErr w:type="spellStart"/>
      <w:proofErr w:type="gramStart"/>
      <w:r w:rsidR="009403CF">
        <w:rPr>
          <w:rFonts w:ascii="Times New Roman" w:hAnsi="Times New Roman" w:cs="Times New Roman"/>
          <w:sz w:val="28"/>
          <w:szCs w:val="28"/>
        </w:rPr>
        <w:t>интернет-странице</w:t>
      </w:r>
      <w:proofErr w:type="spellEnd"/>
      <w:proofErr w:type="gramEnd"/>
      <w:r w:rsidR="009403CF">
        <w:rPr>
          <w:rFonts w:ascii="Times New Roman" w:hAnsi="Times New Roman" w:cs="Times New Roman"/>
          <w:sz w:val="28"/>
          <w:szCs w:val="28"/>
        </w:rPr>
        <w:t xml:space="preserve"> территориальной и</w:t>
      </w:r>
      <w:r w:rsidR="008678A6" w:rsidRPr="001B44D9">
        <w:rPr>
          <w:rFonts w:ascii="Times New Roman" w:hAnsi="Times New Roman" w:cs="Times New Roman"/>
          <w:sz w:val="28"/>
          <w:szCs w:val="28"/>
        </w:rPr>
        <w:t>збирател</w:t>
      </w:r>
      <w:r w:rsidR="009403CF">
        <w:rPr>
          <w:rFonts w:ascii="Times New Roman" w:hAnsi="Times New Roman" w:cs="Times New Roman"/>
          <w:sz w:val="28"/>
          <w:szCs w:val="28"/>
        </w:rPr>
        <w:t xml:space="preserve">ьной комиссии </w:t>
      </w:r>
      <w:r w:rsidR="000A1C3F">
        <w:rPr>
          <w:rFonts w:ascii="Times New Roman" w:hAnsi="Times New Roman" w:cs="Times New Roman"/>
          <w:sz w:val="28"/>
          <w:szCs w:val="28"/>
        </w:rPr>
        <w:t>Варгашинского</w:t>
      </w:r>
      <w:r w:rsidR="009403CF">
        <w:rPr>
          <w:rFonts w:ascii="Times New Roman" w:hAnsi="Times New Roman" w:cs="Times New Roman"/>
          <w:sz w:val="28"/>
          <w:szCs w:val="28"/>
        </w:rPr>
        <w:t xml:space="preserve"> муниципального округа официального сайта Администрации </w:t>
      </w:r>
      <w:r w:rsidR="000A1C3F">
        <w:rPr>
          <w:rFonts w:ascii="Times New Roman" w:hAnsi="Times New Roman" w:cs="Times New Roman"/>
          <w:sz w:val="28"/>
          <w:szCs w:val="28"/>
        </w:rPr>
        <w:t>Варгашинского</w:t>
      </w:r>
      <w:r w:rsidR="009403C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678A6" w:rsidRPr="001B44D9">
        <w:rPr>
          <w:rFonts w:ascii="Times New Roman" w:hAnsi="Times New Roman" w:cs="Times New Roman"/>
          <w:sz w:val="28"/>
          <w:szCs w:val="28"/>
        </w:rPr>
        <w:t>.</w:t>
      </w:r>
    </w:p>
    <w:p w:rsidR="00511C8E" w:rsidRPr="001B44D9" w:rsidRDefault="003F4453" w:rsidP="001B4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3D36" w:rsidRPr="001B44D9">
        <w:rPr>
          <w:rFonts w:ascii="Times New Roman" w:hAnsi="Times New Roman" w:cs="Times New Roman"/>
          <w:sz w:val="28"/>
          <w:szCs w:val="28"/>
        </w:rPr>
        <w:t>.</w:t>
      </w:r>
      <w:r w:rsidR="00B96CC9" w:rsidRPr="001B44D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678A6" w:rsidRPr="001B44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78A6" w:rsidRPr="001B44D9">
        <w:rPr>
          <w:rFonts w:ascii="Times New Roman" w:hAnsi="Times New Roman" w:cs="Times New Roman"/>
          <w:sz w:val="28"/>
          <w:szCs w:val="28"/>
        </w:rPr>
        <w:t xml:space="preserve"> </w:t>
      </w:r>
      <w:r w:rsidR="00732F26" w:rsidRPr="001B44D9">
        <w:rPr>
          <w:rFonts w:ascii="Times New Roman" w:hAnsi="Times New Roman" w:cs="Times New Roman"/>
          <w:sz w:val="28"/>
          <w:szCs w:val="28"/>
        </w:rPr>
        <w:t>исполнением</w:t>
      </w:r>
      <w:r w:rsidR="008678A6" w:rsidRPr="001B44D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403CF">
        <w:rPr>
          <w:rFonts w:ascii="Times New Roman" w:hAnsi="Times New Roman" w:cs="Times New Roman"/>
          <w:sz w:val="28"/>
          <w:szCs w:val="28"/>
        </w:rPr>
        <w:t>я возложить на</w:t>
      </w:r>
      <w:r w:rsidR="00E70A24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9403CF">
        <w:rPr>
          <w:rFonts w:ascii="Times New Roman" w:hAnsi="Times New Roman" w:cs="Times New Roman"/>
          <w:sz w:val="28"/>
          <w:szCs w:val="28"/>
        </w:rPr>
        <w:t>территориальной и</w:t>
      </w:r>
      <w:r w:rsidR="008678A6" w:rsidRPr="001B44D9">
        <w:rPr>
          <w:rFonts w:ascii="Times New Roman" w:hAnsi="Times New Roman" w:cs="Times New Roman"/>
          <w:sz w:val="28"/>
          <w:szCs w:val="28"/>
        </w:rPr>
        <w:t>збирател</w:t>
      </w:r>
      <w:r w:rsidR="009403CF">
        <w:rPr>
          <w:rFonts w:ascii="Times New Roman" w:hAnsi="Times New Roman" w:cs="Times New Roman"/>
          <w:sz w:val="28"/>
          <w:szCs w:val="28"/>
        </w:rPr>
        <w:t xml:space="preserve">ьной комиссии </w:t>
      </w:r>
      <w:r w:rsidR="000A1C3F">
        <w:rPr>
          <w:rFonts w:ascii="Times New Roman" w:hAnsi="Times New Roman" w:cs="Times New Roman"/>
          <w:sz w:val="28"/>
          <w:szCs w:val="28"/>
        </w:rPr>
        <w:t>Варгашинского</w:t>
      </w:r>
      <w:r w:rsidR="009403C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32F26" w:rsidRPr="001B44D9">
        <w:rPr>
          <w:rFonts w:ascii="Times New Roman" w:hAnsi="Times New Roman" w:cs="Times New Roman"/>
          <w:sz w:val="28"/>
          <w:szCs w:val="28"/>
        </w:rPr>
        <w:t>.</w:t>
      </w:r>
    </w:p>
    <w:p w:rsidR="00732F26" w:rsidRDefault="00732F26" w:rsidP="00732F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D12" w:rsidRPr="00511C8E" w:rsidRDefault="00977D12" w:rsidP="00732F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6D8C" w:rsidRDefault="00626D8C" w:rsidP="00732F26">
      <w:pPr>
        <w:spacing w:line="240" w:lineRule="auto"/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7196"/>
        <w:gridCol w:w="2374"/>
      </w:tblGrid>
      <w:tr w:rsidR="00511C8E" w:rsidRPr="00511C8E" w:rsidTr="00143136">
        <w:tc>
          <w:tcPr>
            <w:tcW w:w="7196" w:type="dxa"/>
          </w:tcPr>
          <w:p w:rsidR="00433F39" w:rsidRDefault="00DA5B31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="00433F39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511C8E" w:rsidRDefault="00433F39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A5B31">
              <w:rPr>
                <w:rFonts w:ascii="Times New Roman" w:hAnsi="Times New Roman" w:cs="Times New Roman"/>
                <w:sz w:val="28"/>
                <w:szCs w:val="28"/>
              </w:rPr>
              <w:t>збирательной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433F39" w:rsidRPr="00511C8E" w:rsidRDefault="00433F39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C3F">
              <w:rPr>
                <w:rFonts w:ascii="Times New Roman" w:hAnsi="Times New Roman" w:cs="Times New Roman"/>
                <w:sz w:val="28"/>
                <w:szCs w:val="28"/>
              </w:rPr>
              <w:t xml:space="preserve">Варгашинского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2374" w:type="dxa"/>
          </w:tcPr>
          <w:p w:rsidR="00511C8E" w:rsidRPr="00511C8E" w:rsidRDefault="00511C8E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8E" w:rsidRDefault="00511C8E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F39" w:rsidRPr="00511C8E" w:rsidRDefault="000A1C3F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Жусупова</w:t>
            </w:r>
            <w:proofErr w:type="spellEnd"/>
          </w:p>
        </w:tc>
      </w:tr>
      <w:tr w:rsidR="00511C8E" w:rsidRPr="00626D8C" w:rsidTr="00143136">
        <w:tc>
          <w:tcPr>
            <w:tcW w:w="7196" w:type="dxa"/>
          </w:tcPr>
          <w:p w:rsidR="00511C8E" w:rsidRDefault="00511C8E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F39" w:rsidRPr="00626D8C" w:rsidRDefault="00433F39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4" w:type="dxa"/>
          </w:tcPr>
          <w:p w:rsidR="00511C8E" w:rsidRPr="00626D8C" w:rsidRDefault="00511C8E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1C8E" w:rsidRPr="00511C8E" w:rsidTr="00143136">
        <w:tc>
          <w:tcPr>
            <w:tcW w:w="7196" w:type="dxa"/>
          </w:tcPr>
          <w:p w:rsidR="00433F39" w:rsidRDefault="00511C8E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11C8E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 w:rsidR="00433F39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511C8E" w:rsidRDefault="00433F39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  <w:p w:rsidR="00433F39" w:rsidRPr="00511C8E" w:rsidRDefault="000A1C3F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Варгашинского</w:t>
            </w:r>
            <w:r w:rsidR="00433F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2374" w:type="dxa"/>
          </w:tcPr>
          <w:p w:rsidR="00511C8E" w:rsidRPr="00511C8E" w:rsidRDefault="00511C8E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8E" w:rsidRDefault="00511C8E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F39" w:rsidRPr="00511C8E" w:rsidRDefault="000A1C3F" w:rsidP="00732F2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Прокопьева</w:t>
            </w:r>
          </w:p>
        </w:tc>
      </w:tr>
    </w:tbl>
    <w:p w:rsidR="00977D12" w:rsidRDefault="00977D12" w:rsidP="00CC38A8">
      <w:pPr>
        <w:spacing w:line="240" w:lineRule="auto"/>
        <w:ind w:left="4956" w:firstLine="425"/>
        <w:jc w:val="center"/>
        <w:rPr>
          <w:rFonts w:ascii="Times New Roman" w:hAnsi="Times New Roman" w:cs="Times New Roman"/>
          <w:sz w:val="24"/>
        </w:rPr>
      </w:pPr>
    </w:p>
    <w:p w:rsidR="00977D12" w:rsidRDefault="00977D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B6225" w:rsidRPr="0030030E" w:rsidRDefault="00BB6225" w:rsidP="00BB6225">
      <w:pPr>
        <w:spacing w:line="240" w:lineRule="auto"/>
        <w:ind w:left="5103" w:firstLine="0"/>
        <w:jc w:val="center"/>
        <w:rPr>
          <w:rFonts w:ascii="Times New Roman" w:hAnsi="Times New Roman" w:cs="Times New Roman"/>
          <w:sz w:val="24"/>
        </w:rPr>
      </w:pPr>
      <w:r w:rsidRPr="0030030E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</w:rPr>
        <w:t>1</w:t>
      </w:r>
    </w:p>
    <w:p w:rsidR="00BB6225" w:rsidRDefault="00BB6225" w:rsidP="00BB6225">
      <w:pPr>
        <w:spacing w:line="240" w:lineRule="auto"/>
        <w:ind w:left="5103" w:firstLine="0"/>
        <w:jc w:val="center"/>
        <w:rPr>
          <w:rFonts w:ascii="Times New Roman" w:hAnsi="Times New Roman" w:cs="Times New Roman"/>
          <w:sz w:val="24"/>
        </w:rPr>
      </w:pPr>
      <w:r w:rsidRPr="0030030E">
        <w:rPr>
          <w:rFonts w:ascii="Times New Roman" w:hAnsi="Times New Roman" w:cs="Times New Roman"/>
          <w:sz w:val="24"/>
        </w:rPr>
        <w:t xml:space="preserve">к решению </w:t>
      </w:r>
      <w:r>
        <w:rPr>
          <w:rFonts w:ascii="Times New Roman" w:hAnsi="Times New Roman" w:cs="Times New Roman"/>
          <w:sz w:val="24"/>
        </w:rPr>
        <w:t>территориальной избирательной комиссии</w:t>
      </w:r>
    </w:p>
    <w:p w:rsidR="00BB6225" w:rsidRDefault="00BB6225" w:rsidP="00BB6225">
      <w:pPr>
        <w:spacing w:line="240" w:lineRule="auto"/>
        <w:ind w:left="5103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Варгашинского муниципального округа</w:t>
      </w:r>
    </w:p>
    <w:p w:rsidR="00BB6225" w:rsidRPr="002139B4" w:rsidRDefault="00BB6225" w:rsidP="00BB6225">
      <w:pPr>
        <w:spacing w:line="240" w:lineRule="auto"/>
        <w:ind w:left="5103" w:firstLine="0"/>
        <w:jc w:val="center"/>
        <w:rPr>
          <w:rFonts w:ascii="Times New Roman" w:hAnsi="Times New Roman" w:cs="Times New Roman"/>
          <w:sz w:val="24"/>
        </w:rPr>
      </w:pPr>
      <w:r w:rsidRPr="0030030E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 xml:space="preserve">30 января </w:t>
      </w:r>
      <w:r w:rsidRPr="0030030E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25 года </w:t>
      </w:r>
      <w:r w:rsidRPr="003E59FE">
        <w:rPr>
          <w:rFonts w:ascii="Times New Roman" w:hAnsi="Times New Roman" w:cs="Times New Roman"/>
          <w:bCs/>
          <w:kern w:val="24"/>
          <w:sz w:val="24"/>
          <w:szCs w:val="24"/>
        </w:rPr>
        <w:t>№ 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>82/349-5</w:t>
      </w:r>
    </w:p>
    <w:p w:rsidR="00BB6225" w:rsidRDefault="00BB6225" w:rsidP="00BB6225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</w:t>
      </w:r>
    </w:p>
    <w:p w:rsidR="00BB6225" w:rsidRDefault="00BB6225" w:rsidP="00BB622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CF76E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ГАНИЗАЦИЯ ДЕЯТЕЛЬНОСТИ ТЕРРИТОРИАЛЬНОЙ ИЗБИРАТЕЛЬНОЙ КОМИССИИ»</w:t>
      </w: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63B08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обусловлена необходимостью повышения уровня подготовки территориальных избирательных комиссий к выборам депутатов Курганской областной Думы, выборам в органы местного самоуправления, а также внесением изменений в федеральное законодательство и законы Курганской области о выборах и референдумах.</w:t>
      </w:r>
    </w:p>
    <w:p w:rsidR="00BB6225" w:rsidRDefault="00BB6225" w:rsidP="00BB622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программы обучающийся должен обладать </w:t>
      </w:r>
      <w:r>
        <w:rPr>
          <w:rFonts w:ascii="Times New Roman" w:hAnsi="Times New Roman" w:cs="Times New Roman"/>
          <w:b/>
          <w:sz w:val="28"/>
          <w:szCs w:val="28"/>
        </w:rPr>
        <w:t>следующими компе</w:t>
      </w:r>
      <w:r w:rsidRPr="00893D09">
        <w:rPr>
          <w:rFonts w:ascii="Times New Roman" w:hAnsi="Times New Roman" w:cs="Times New Roman"/>
          <w:b/>
          <w:sz w:val="28"/>
          <w:szCs w:val="28"/>
        </w:rPr>
        <w:t>тенциями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6225" w:rsidRDefault="00BB6225" w:rsidP="00BB622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93D09">
        <w:rPr>
          <w:rFonts w:ascii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D09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законами и нормативными правовыми актами полномочия, возложенные на территориальные избирательные комиссии;</w:t>
      </w:r>
    </w:p>
    <w:p w:rsidR="00BB6225" w:rsidRDefault="00BB6225" w:rsidP="00BB622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93D09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реализовывать на практике полномочия члена территориальной избирательной комиссии с правом решающего голоса в пределах компетенции;</w:t>
      </w:r>
    </w:p>
    <w:p w:rsidR="00BB6225" w:rsidRDefault="00BB6225" w:rsidP="00BB622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7636B">
        <w:rPr>
          <w:rFonts w:ascii="Times New Roman" w:hAnsi="Times New Roman" w:cs="Times New Roman"/>
          <w:b/>
          <w:sz w:val="28"/>
          <w:szCs w:val="28"/>
        </w:rPr>
        <w:t>владеть</w:t>
      </w:r>
      <w:r>
        <w:rPr>
          <w:rFonts w:ascii="Times New Roman" w:hAnsi="Times New Roman" w:cs="Times New Roman"/>
          <w:sz w:val="28"/>
          <w:szCs w:val="28"/>
        </w:rPr>
        <w:t xml:space="preserve"> знаниями взаимодействия с участниками избирательного процесса, навыками совершения избирательных действий и процедур.</w:t>
      </w:r>
    </w:p>
    <w:p w:rsidR="00BB6225" w:rsidRDefault="00BB6225" w:rsidP="00BB622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Период, продолжительность</w:t>
      </w:r>
      <w:r w:rsidRPr="00A12F0B">
        <w:rPr>
          <w:rFonts w:ascii="Times New Roman" w:hAnsi="Times New Roman" w:cs="Times New Roman"/>
          <w:b/>
          <w:sz w:val="28"/>
          <w:szCs w:val="28"/>
        </w:rPr>
        <w:t xml:space="preserve"> и тематика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36B">
        <w:rPr>
          <w:rFonts w:ascii="Times New Roman" w:hAnsi="Times New Roman" w:cs="Times New Roman"/>
          <w:b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членов  территориальной избирательной комиссии </w:t>
      </w:r>
      <w:r w:rsidR="00400993">
        <w:rPr>
          <w:rFonts w:ascii="Times New Roman" w:hAnsi="Times New Roman" w:cs="Times New Roman"/>
          <w:sz w:val="28"/>
          <w:szCs w:val="28"/>
        </w:rPr>
        <w:t xml:space="preserve">Варгашинского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 правом решающего голоса определены графиком проведения обучающих мероприятий (прилагается).</w:t>
      </w:r>
    </w:p>
    <w:p w:rsidR="00BB6225" w:rsidRDefault="00BB6225" w:rsidP="00BB622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знаком «*» являются факультативными и могут быть рассмотрены в случае применения отдельных процедур, форм голосования и технологий на соответствующих выборах.</w:t>
      </w:r>
    </w:p>
    <w:p w:rsidR="00BB6225" w:rsidRDefault="00BB6225" w:rsidP="00BB622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Лекционные занятия могут проводиться как в очной, так и в дистанционной форме.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процессе обучения используются учебно-методические материалы, размещенные на официальном сайте Российского центра обучения избирательным технологиям при Центральной избирательной комиссии Российской Федерации в разделе «Обучение», учебные видеоматериалы, размещенные на каналах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видеохостингов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включая канал «Просто о выборах», программное обеспечение «Интерактивный рабочий блокнот УИК», иные материалы, разработанные Избирательной комиссией Курганской области  и территориальной избирательной комиссией Варгашинского муниципального округа для выборов регионального 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уровней, а также технические возможности учебного центра Избирательной комиссии Курганской области и учебного кабинета  территориальной избирательной комиссии</w:t>
      </w:r>
      <w:r w:rsidR="00400993">
        <w:rPr>
          <w:rFonts w:ascii="Times New Roman" w:hAnsi="Times New Roman" w:cs="Times New Roman"/>
          <w:sz w:val="28"/>
          <w:szCs w:val="28"/>
        </w:rPr>
        <w:t xml:space="preserve"> Варгашинского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225" w:rsidRPr="003F540F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знаний обучающихся проводится в форме тестирования на бумажном или электронном носителе.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членов территориальных избирательных комиссий с правом решающего голоса организует и проводит  территориальная избирательная комиссия</w:t>
      </w:r>
      <w:r w:rsidR="00400993">
        <w:rPr>
          <w:rFonts w:ascii="Times New Roman" w:hAnsi="Times New Roman" w:cs="Times New Roman"/>
          <w:sz w:val="28"/>
          <w:szCs w:val="28"/>
        </w:rPr>
        <w:t xml:space="preserve"> Варгашинского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сокращения</w:t>
      </w:r>
    </w:p>
    <w:p w:rsidR="00BB6225" w:rsidRPr="00DA4EE6" w:rsidRDefault="00BB6225" w:rsidP="00BB622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BB6225" w:rsidTr="00BB6225">
        <w:tc>
          <w:tcPr>
            <w:tcW w:w="7196" w:type="dxa"/>
            <w:vAlign w:val="center"/>
          </w:tcPr>
          <w:p w:rsidR="00BB6225" w:rsidRPr="00DA4EE6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EE6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2374" w:type="dxa"/>
          </w:tcPr>
          <w:p w:rsidR="00BB6225" w:rsidRPr="00DA4EE6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EE6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E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BB6225" w:rsidTr="00BB6225">
        <w:tc>
          <w:tcPr>
            <w:tcW w:w="7196" w:type="dxa"/>
            <w:vAlign w:val="center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Автоматизированная система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BB6225" w:rsidTr="00BB6225">
        <w:tc>
          <w:tcPr>
            <w:tcW w:w="7196" w:type="dxa"/>
            <w:vAlign w:val="center"/>
          </w:tcPr>
          <w:p w:rsidR="00BB6225" w:rsidRPr="00CF0171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автоматизированная система Российской Федерации «Выборы»</w:t>
            </w:r>
          </w:p>
          <w:p w:rsidR="00BB6225" w:rsidRPr="00CF0171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 «Выборы»</w:t>
            </w:r>
          </w:p>
        </w:tc>
      </w:tr>
      <w:tr w:rsidR="00BB6225" w:rsidTr="00BB6225">
        <w:tc>
          <w:tcPr>
            <w:tcW w:w="7196" w:type="dxa"/>
            <w:vAlign w:val="center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субъекта Российской Федерации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ИКСРФ</w:t>
            </w:r>
          </w:p>
        </w:tc>
      </w:tr>
      <w:tr w:rsidR="00BB6225" w:rsidTr="00BB6225">
        <w:tc>
          <w:tcPr>
            <w:tcW w:w="7196" w:type="dxa"/>
          </w:tcPr>
          <w:p w:rsidR="00BB6225" w:rsidRPr="009256E0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обработки избирательных бюллетеней 2010</w:t>
            </w: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КОИБ-2010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225" w:rsidTr="00BB6225">
        <w:tc>
          <w:tcPr>
            <w:tcW w:w="7196" w:type="dxa"/>
          </w:tcPr>
          <w:p w:rsidR="00BB6225" w:rsidRPr="009256E0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обработки избирательных бюллетеней 2017</w:t>
            </w: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КОИБ-2017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225" w:rsidTr="00BB6225">
        <w:tc>
          <w:tcPr>
            <w:tcW w:w="7196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</w:tr>
      <w:tr w:rsidR="00BB6225" w:rsidTr="00BB6225">
        <w:tc>
          <w:tcPr>
            <w:tcW w:w="7196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Специальное программное обеспечение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</w:tr>
      <w:tr w:rsidR="00BB6225" w:rsidTr="00BB6225">
        <w:tc>
          <w:tcPr>
            <w:tcW w:w="7196" w:type="dxa"/>
            <w:vAlign w:val="center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BB6225" w:rsidTr="00BB6225">
        <w:tc>
          <w:tcPr>
            <w:tcW w:w="7196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</w:tc>
      </w:tr>
      <w:tr w:rsidR="00BB6225" w:rsidTr="00BB6225">
        <w:tc>
          <w:tcPr>
            <w:tcW w:w="7196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исполнения наказаний Российской Федерации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УФСИН РФ</w:t>
            </w:r>
          </w:p>
        </w:tc>
      </w:tr>
      <w:tr w:rsidR="00BB6225" w:rsidTr="00BB6225">
        <w:tc>
          <w:tcPr>
            <w:tcW w:w="7196" w:type="dxa"/>
            <w:vAlign w:val="center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комиссия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</w:p>
        </w:tc>
      </w:tr>
      <w:tr w:rsidR="00BB6225" w:rsidTr="00BB6225">
        <w:tc>
          <w:tcPr>
            <w:tcW w:w="7196" w:type="dxa"/>
            <w:vAlign w:val="center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партия, избирательное объединение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партия</w:t>
            </w:r>
          </w:p>
        </w:tc>
      </w:tr>
      <w:tr w:rsidR="00BB6225" w:rsidTr="00BB6225">
        <w:tc>
          <w:tcPr>
            <w:tcW w:w="7196" w:type="dxa"/>
            <w:vAlign w:val="center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12 июня 2002 года № 67-ФЗ 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основных гарантиях избирательных прав и права на участие в референдуме граждан Российской Федерации»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№ 67-ФЗ</w:t>
            </w:r>
          </w:p>
        </w:tc>
      </w:tr>
    </w:tbl>
    <w:p w:rsidR="00BB6225" w:rsidRDefault="00BB6225" w:rsidP="00BB622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ind w:firstLine="0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456D0">
        <w:rPr>
          <w:rFonts w:ascii="Times New Roman" w:hAnsi="Times New Roman" w:cs="Times New Roman"/>
          <w:b/>
          <w:sz w:val="28"/>
          <w:szCs w:val="28"/>
        </w:rPr>
        <w:lastRenderedPageBreak/>
        <w:t>Тема 1.</w:t>
      </w:r>
      <w:r w:rsidRPr="006456D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6456D0">
        <w:rPr>
          <w:rFonts w:ascii="Times New Roman" w:hAnsi="Times New Roman" w:cs="Times New Roman"/>
          <w:b/>
          <w:sz w:val="28"/>
          <w:szCs w:val="28"/>
        </w:rPr>
        <w:t>Законодательство Российской Федерации о выборах. Правовые основы деятельности ТИК. Организация и планирование работы ТИК. Организация и планирование работы УИК.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Законодательство Российской Федерации о выборах. Акты Центральной избирательной комиссии Российской Федерации в системе законодательства о выборах.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Правовой статус ТИК и УИК. Их положение в системе избирательных комиссий в Российской Федерации.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Права и обязанности председателя, заместителя председателя, секретаря ТИК и УИК, членов ТИК и УИК с правом решающего голоса.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Проведение первого организационного заседания ТИК и УИК.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Планирование работы ТИК и УИК. Разработка и реализация планов по обучению организаторов выборов и иных участников избирательного процесса, повышению правовой культуры избирателей.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Основания для досрочного освобождения от обязанностей, приостановления и прекращения полномочий члена ТИК. Возобновление полномочий члена ТИК после приостановления.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Отзыв члена ТИК, УИК по представлению политической партии, по предложению которой он назначен.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52AB1">
        <w:rPr>
          <w:rFonts w:ascii="Times New Roman" w:hAnsi="Times New Roman" w:cs="Times New Roman"/>
          <w:b/>
          <w:sz w:val="28"/>
          <w:szCs w:val="28"/>
        </w:rPr>
        <w:t>Тема 2. Делопроизводство в ТИК и УИК.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Нормативно-правовое регулирование делопроизводства в ТИК и УИК.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Прием, регистрация и прохождение документов.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Основные требования к подготовке и оформлению документов.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Организация работы с отправляемыми (исходящими) документами.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Особенности работы с обращениями граждан.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 Сроки подачи и рассмотрения в ТИК жалоб на решения и действия (бездействие) избирательных комиссий и их должностных лиц, нарушающие избирательные права граждан. Сроки подачи и рассмотрения жалоб и заявлений в УИК.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Подготовка, оформление, выпуск, учет документов, рассматриваемых на заседаниях ТИК и УИК. Особенности оформления решений ТИК при совмещении выборов и (или) полномочий.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 Контроль исполнения документов и поручений.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Работа с внутренними документами.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 Изготовление, использование печатей и штампов ТИК и УИК.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 Номенклатура дел. Хранение документов, передача их в архив. Организация и порядок уничтожения документации ТИК в связи с истечением сроков хранения в соответствии с действующим законодательством Российской Федерации.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E092B">
        <w:rPr>
          <w:rFonts w:ascii="Times New Roman" w:hAnsi="Times New Roman" w:cs="Times New Roman"/>
          <w:b/>
          <w:sz w:val="28"/>
          <w:szCs w:val="28"/>
        </w:rPr>
        <w:t>Тема 3. Формирование УИК и резерва составов участковых избирательных комиссий. Обучение членов УИК и резерва составов участковых избирательных комиссий.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Порядок формирования УИК. Порядок проведения проверок членов, кандидатур в члены УИК на наличие ограничений. Назначение председателя УИК. Основания для досрочного освобождения от обязанностей, приостановления и прекращения полномочий члена УИК. Возобновление полномочий члена УИК после приостановления.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Порядок зачисления кандидатур в резерв составов участковых комиссий. Порядок исключения из резерва составов участковых комиссий зачисленных в него лиц.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Обучение членов УИК и резерва составов участковых комиссий.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 Интерактивный рабочий блокнот УИК. Избирательные документы, составляемые УИК.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545E6">
        <w:rPr>
          <w:rFonts w:ascii="Times New Roman" w:hAnsi="Times New Roman" w:cs="Times New Roman"/>
          <w:b/>
          <w:sz w:val="28"/>
          <w:szCs w:val="28"/>
        </w:rPr>
        <w:t>Тема 4. Взаимодействие ТИК с избирательными комиссиями, органами государственной власти, органами местного самоуправления, другими организациями и учреждениями, в том числе осуществляющими учет граждан по месту пребывания и по месту жительства.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Взаимодействие ТИК с избирательными комиссиями.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Взаимодействие ТИК с органами местного самоуправления, органами государственной власти, в том числе с органами исполнительной власти, с правоохранительными органами по рассмотрению жалоб и обращений избирателей, кандидатов и их законных представителей.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Взаимодействие ТИК с политическими партиями, общественными организациями  инвалидов и иными общественными объединениями, субъектами общественного контроля.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4.4.* Обеспечение избирательных прав отдельных категорий избирателей (не имеющих регистрации по месту жительства в пределах Российской Федерации; находящихся в местах временного пребывания; работающих на предприятиях с непрерывным циклом работы; в отношении которых в качестве меры пресечения избран домашний арест, залог или запрет определенных действий; военнослужащих; избирателей с инвалидностью) при организации и проведении выборов, а также иностранных граждан при проведении муниципальных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Pr="00811351" w:rsidRDefault="00BB6225" w:rsidP="00BB6225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5.</w:t>
      </w:r>
      <w:r w:rsidRPr="00811351">
        <w:rPr>
          <w:rFonts w:ascii="Times New Roman" w:hAnsi="Times New Roman" w:cs="Times New Roman"/>
          <w:b/>
          <w:sz w:val="28"/>
          <w:szCs w:val="28"/>
        </w:rPr>
        <w:t xml:space="preserve"> Назначение выборов в органы местного самоуправления. Календарный план мероприятий по подготовке и проведению выборов в </w:t>
      </w:r>
      <w:r w:rsidRPr="00811351">
        <w:rPr>
          <w:rFonts w:ascii="Times New Roman" w:hAnsi="Times New Roman" w:cs="Times New Roman"/>
          <w:b/>
          <w:sz w:val="28"/>
          <w:szCs w:val="28"/>
        </w:rPr>
        <w:lastRenderedPageBreak/>
        <w:t>органы местного самоуправления. Выдвижение и регистрация кандидатов, списков кандидатов при проведении выборов всех уровней.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Назначение выборов в органы местного самоуправления.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Исчисление сроков в избирательном процессе. Календарный план мероприятий по подготовке и проведению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Порядок и сроки выдвижения кандидатов, списков кандидатов. Общие условия выдвижения кандидатов, списков кандидатов. Выдвижение кандидатов в порядке самовыдвижения. Выдвижение кандидатов избирательными объединениями по одномандатным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избирательным округам и по единому избирательному округу.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Заверение списков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Участие избирательных комиссий в собраниях и конференциях, проводимых политическими партиями для выдвижения кандидатов, списков кандидатов.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Порядок приема документов о выдвижении кандидатов, списков кандидатов. Выдача подтверждения о приеме документов.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 Сбор подписей в поддержку выдвижения кандидатов, списков кандидатов. Требования к процедуре сбора подписей и оформлению подписных листов.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 Представление избирательных документов для регистрации кандидата, списка кандидатов. Проверка ТИК достоверности данных, содержащихся в подписных листах, и сведений, представленных кандидатами, избирательными объединениями.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 Регистрация кандидата, списка кандидатов. Основания для отказа в регистрации кандидата, списка кандидатов. Исключение кандидата из списка кандидатов, выбытие кандидатов, списков кандидатов.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 Заявление об отмене регистрации кандидатов, списков кандидатов.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5.10. Признание кандидата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статус кандидата, выбытие кандидатов, аннулирование регистрации кандидатов, отзыв кандидатов, списков кандидатов.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B43FF">
        <w:rPr>
          <w:rFonts w:ascii="Times New Roman" w:hAnsi="Times New Roman" w:cs="Times New Roman"/>
          <w:b/>
          <w:sz w:val="28"/>
          <w:szCs w:val="28"/>
        </w:rPr>
        <w:t>Тема 6. Избирательные округа и избирательные участки. Регистрация (учет) избирателей, составление и уточнение списков избирателей.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 Избирательные округа, избирательные участки. Основания и порядок внесения изменений и уточнений в схему избирательных округов, перечень и границы избирательных участков. Порядок утверждения новой схемы одномандатных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избирательных округов.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Особенности работы с документами, содержащими сведения об избирателях, обращающимися в рамках функционирования государственной системы регистрации (учета) избирателей в Российской Федерации.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Особенности работы ТИК по составлению и уточнению списков избирателей.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Порядок и сроки изготовления списков избирателей.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Уточнение и порядок внесения изменений в список избирателей.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 Особые отметки в списке избирателей.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Передача списков избирателей в УИК.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 Ознакомление избирателей со списком избирателей.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271F4">
        <w:rPr>
          <w:rFonts w:ascii="Times New Roman" w:hAnsi="Times New Roman" w:cs="Times New Roman"/>
          <w:b/>
          <w:sz w:val="28"/>
          <w:szCs w:val="28"/>
        </w:rPr>
        <w:t>Тема 7.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* </w:t>
      </w:r>
      <w:r w:rsidRPr="008271F4">
        <w:rPr>
          <w:rFonts w:ascii="Times New Roman" w:hAnsi="Times New Roman" w:cs="Times New Roman"/>
          <w:b/>
          <w:sz w:val="28"/>
          <w:szCs w:val="28"/>
        </w:rPr>
        <w:t>Особенности работы ТИК при совмещении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Организация работы членов ТИК при совмещении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Составление списков избирателей при совмещении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Особенности установления итогов голосования и определения результатов при совмещении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 Особенности финансирования ТИК при совмещении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7.5. 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избирательных прав граждан при совмещении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271F4">
        <w:rPr>
          <w:rFonts w:ascii="Times New Roman" w:hAnsi="Times New Roman" w:cs="Times New Roman"/>
          <w:b/>
          <w:sz w:val="28"/>
          <w:szCs w:val="28"/>
        </w:rPr>
        <w:t>Тема 8. Включение избирателя в список избирателей по месту нахождения (механизм «Мобильный избиратель»).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Порядок подачи заявления о включении избирателя в список избирателей по месту нахождения.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 Оформление заявления о включении избирателя в список избирателей по месту нахождения в ТИК и УИК.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Оформление заявления о включении избирателя в список избирателей по месту нахождения с одновременным оформлением заявления о голосовании вне помещения для голосования с применением СПО (без применения СПО), в том числе оформление заявления с выездом к избирателю, если он не может по состоянию здоровья самостоятельно прибыть на избирательный участок по месту нахождения, – последовательность действий УИК.</w:t>
      </w:r>
      <w:proofErr w:type="gramEnd"/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Передача информации о заявлениях между избирательными комиссиями; учет избирателей, подавших заявления о включении избирателя в список избирателей по месту нахождения, для включения в список избирателей по месту нахождения и исключения из списка избирателей по месту жительства.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 Взаимодействие с МФЦ по приему и обработке заявлений о включении избирателя в список избирателей по месту нахождения.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Pr="00DC4929" w:rsidRDefault="00BB6225" w:rsidP="00BB6225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4929">
        <w:rPr>
          <w:rFonts w:ascii="Times New Roman" w:hAnsi="Times New Roman" w:cs="Times New Roman"/>
          <w:b/>
          <w:sz w:val="28"/>
          <w:szCs w:val="28"/>
        </w:rPr>
        <w:t>Тема 9. Открытость и гласность в деятельности избирательных комиссий.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 Представители избирательных объединений и кандидатов: уполномоченные представители, доверенные лица. Документы, подтверждающие полномочия. Совмещение полномочий уполномоченных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представителей, уполномоченных представителей по финансовым вопросам и доверенных лиц.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 Работа с доверенными лицами, уполномоченными представителями, кандидатов, избирательных объединений.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 Наблюдатели на выборах. Работа ТИК со списками назначенных наблюдателей. Полномочия, права и обязанности, ограничения, связанные с работой в качестве наблюдателя. Статус, полномочия международных (иностранных) наблюдателей. Наблюдение за ходом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 Основные направления и формы взаимодействия ТИК с представителями СМИ.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 Представители СМИ в помещении для голосования: права и обязанности. Порядок осуществления фото- и видеосъемки на избирательном участке.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 Взаимодействие с избирательными комиссиями в день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78D1">
        <w:rPr>
          <w:rFonts w:ascii="Times New Roman" w:hAnsi="Times New Roman" w:cs="Times New Roman"/>
          <w:b/>
          <w:sz w:val="28"/>
          <w:szCs w:val="28"/>
        </w:rPr>
        <w:t>Тема 10. Информирование избирателей. Предвыборная агитация. Ответственность за нарушение порядка проведения предвыборной агитации.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 Информационно-разъяснительная деятельность ТИК в период подготовки и проведения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 Требования к содержанию информационных материалов, размещаемых на информационном стенде в помещениях ТИК и УИК.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 Предвыборная агитация: понятие, порядок, сроки и формы ее проведения.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 Особенности изготовления, представления в комиссию и распространения отдельных видов агитационных материалов (в том числе копий агитационных материалов, предназначенных для размещения в СМИ), объявлений (иной информации) о деятельности, связанной с выборами.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10.5. Ответственность за нарушение порядка проведения предвыборной агитации.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предвыборной агитации на территории избирательного округа. Оформление представлений по фактам нарушения законодательства Российской Федерации о выборах, составление протоколов об административных правонарушениях.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10.6. Организация и проведение жеребьевки по распределению бесплатного и платного эфирного времени, бесплатной и платной печатной площади, предоставляемых государственными и муниципальными организациями телерадиовещания и редакциями государственных и муниципальных периодических печатных изданий (в случае, если в функции ТИК входит проведение жеребьевки).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10.7. Особенности предвыборной агитации в сети Интернет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10.8. Ограничения при проведении предвыборной агитации.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10.9. Правовые основы и ограничения при проведении опросов избирателей в период избирательной кампании.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0D9D">
        <w:rPr>
          <w:rFonts w:ascii="Times New Roman" w:hAnsi="Times New Roman" w:cs="Times New Roman"/>
          <w:b/>
          <w:sz w:val="28"/>
          <w:szCs w:val="28"/>
        </w:rPr>
        <w:t xml:space="preserve">Тема 11. Избирательный бюллетень. Организация и порядок голосования. </w:t>
      </w:r>
      <w:r>
        <w:rPr>
          <w:rFonts w:ascii="Times New Roman" w:hAnsi="Times New Roman" w:cs="Times New Roman"/>
          <w:b/>
          <w:sz w:val="28"/>
          <w:szCs w:val="28"/>
        </w:rPr>
        <w:t xml:space="preserve">Голосование в течение нескольких дней подряд. </w:t>
      </w:r>
      <w:r w:rsidRPr="00CB0D9D">
        <w:rPr>
          <w:rFonts w:ascii="Times New Roman" w:hAnsi="Times New Roman" w:cs="Times New Roman"/>
          <w:b/>
          <w:sz w:val="28"/>
          <w:szCs w:val="28"/>
        </w:rPr>
        <w:t>Организация голосования вне помещения для голосования. Досрочное голосование при проведении выборов в органы местного самоуправления.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 Порядок изготовления, передачи и хранения избирательных бюллетеней. Утверждение количества избирательных бюллетеней. Утверждение формы и текста избирательного бюллетеня при проведении выборов соответствующего уровня.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 * Организация работы ТИК и УИК в период досрочного голосования при проведении выборов в органы местного самоуправления.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11.3. * Голосование отдельных категорий избирателей (находящихся в местах временного пребывания: больницах, санаториях, домах отдыха, на вокзалах, в аэропортах, местах содержания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стражей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подозреваемых и обвиняемых; в отношении которых в качестве меры пресечения избран домашний арест, залог или запрет определенных действий; работающих на предприятиях с непрерывным циклом работы). Особенности организации голосования на участках принудительных работ при исправительных колониях УФСИН РФ.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 * Организация голосования военнослужащих.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 Оборудование помещения для голосования. Нормативы технологического оборудования.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 Организация видеонаблюдения в помещении для голосования, помещении ТИК.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11.7. Организация и порядок голосования в день (дни)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11.8. * Особенности голосования с использованием дополнительных форм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11.9. * Обеспечение сохранности бюллетеней. Особенности работы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сейф-пакетами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11.10. Особенности голосования вне помещения для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11.11. Действия членов избирательной комиссии в случае возникновения нештатных ситуаций в период подготовки и проведения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12.</w:t>
      </w:r>
      <w:r w:rsidRPr="00DA2E8B">
        <w:rPr>
          <w:rFonts w:ascii="Times New Roman" w:hAnsi="Times New Roman" w:cs="Times New Roman"/>
          <w:b/>
          <w:sz w:val="28"/>
          <w:szCs w:val="28"/>
        </w:rPr>
        <w:t> Организация работы ТИК и УИК по подготовке к голосованию с использованием технических средств.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52D3C">
        <w:rPr>
          <w:rFonts w:ascii="Times New Roman" w:hAnsi="Times New Roman" w:cs="Times New Roman"/>
          <w:sz w:val="28"/>
          <w:szCs w:val="28"/>
        </w:rPr>
        <w:t>12.1.</w:t>
      </w:r>
      <w:r>
        <w:rPr>
          <w:rFonts w:ascii="Times New Roman" w:hAnsi="Times New Roman" w:cs="Times New Roman"/>
          <w:sz w:val="28"/>
          <w:szCs w:val="28"/>
        </w:rPr>
        <w:t> *</w:t>
      </w:r>
      <w:r w:rsidRPr="00B52D3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Дистанционное электронное голосование.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 * Организация работы ТИК и УИК на выборах с использованием КОИБ-2017.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12.3. * Организация работы ТИК и УИК на выборах с использованием КОИБ-2010.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 Применение технологии изготовления  протокола УИК об итогах голосования на избирательном участке с машиночитаемым кодом и ускоренного ввода данных протокола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«Выборы».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09EB">
        <w:rPr>
          <w:rFonts w:ascii="Times New Roman" w:hAnsi="Times New Roman" w:cs="Times New Roman"/>
          <w:b/>
          <w:sz w:val="28"/>
          <w:szCs w:val="28"/>
        </w:rPr>
        <w:t>Тема 13. Подсчет УИК голосов избирателей, составление протокола УИК об итогах голосования. Организация работы ТИК в день (дни) голосования, прием документов от УИК, установление итогов голосования, определение результатов выборов в ТИК.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 Распределение обязанностей членов ТИК в день (дни)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 Процедура подсчета УИК голосов избирателей, в том числе при проведении голосования в течение нескольких дней подряд.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 Контрольные и иные соотношения данных протокола УИК об итогах голосования. Проверка контрольных соотношений по протоколу УИК об итогах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13.4. Порядок изготовления копии протокола УИК с использованием СПО УИК.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Заверение копии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протокола УИК, изготовленного с использованием СПО УИК.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13.5. Организация приемки ТИК избирательных документов от УИК.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13.6. Проверка правильности составления протоколов УИК об итогах голосования и суммирование содержащихся в них данных.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13.7. Порядок заполнения ТИК увеличенной формы сводной таблицы. Составление ТИК сводной таблицы. Составление первого и второго экземпляров протокола ТИК об итогах голосования (результатах выборов).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13.8. Порядок определения результатов выборов по одномандатному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избирательному округу, установления итогов голосования и определения результатов выборов по единому избирательному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округу. Использование средств ГАС «Выборы» для установления итогов голосования и проверке данных в протоколах УИК об итогах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13.9. Рассмотрение жалоб и заявлений, поступивших в ТИК в день (дни) голосования и до подписания ею протокола об итогах голосования (результатах выборов).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 Правила выдачи копии протокола ТИК об итогах голосования (результатах выборов). Порядок предоставления второго экземпляра протокола об итогах голосования (результатах выборов) наблюдателям, иным лицам, указанным в пункте 3 статьи 30 Федерального закона № 67-ФЗ.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13.11. Порядок предоставления избирательной документации ТИК в вышестоящую избирательную комиссию.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 Порядок установления итогов голосования и определения результатов выборов в органы местного самоуправления.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13.13. Опубликование итогов голосования и результатов выборов в органы местного самоуправления.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13.14. * Распределение депутатских мандатов среди списков кандидатов и внутри списка кандидатов на выборах в органы местного самоуправления. Распределение вакантных мандатов в списке кандидатов. Регистрация депутатов, исключение их из процедуры дальнейшего распределения мандатов.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13.15. Основания проведения повторного голосования, повторных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13.16. Заявление об отмене итогов голосования, результатов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13.17. Отмена решения УИК об итогах голосования до установления ТИК итогов голосования (определения результатов выборов). Признание выборов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недействительными, назначение повторных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C589F">
        <w:rPr>
          <w:rFonts w:ascii="Times New Roman" w:hAnsi="Times New Roman" w:cs="Times New Roman"/>
          <w:b/>
          <w:sz w:val="28"/>
          <w:szCs w:val="28"/>
        </w:rPr>
        <w:lastRenderedPageBreak/>
        <w:t>Тема 14. Финансовое обеспечение избирательных комиссий в период подготовки и проведения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 Финансовое обеспечение подготовки и проведения выборов. Порядок и сроки финансирования ТИК.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 Порядок распределения ТИК выделенных из соответствующих бюджетов денежных средств на подготовку и проведение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 Порядок открытия и закрытия счетов ТИК для финансирования подготовки и проведения выборов. Предоставление права первой и второй подписи финансовых документов. Полномочия председателя ТИК по распоряжению денежными средствами.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14.4. Расходы избирательных комиссий, финансируемые за счет средств соответствующих бюджетов, в период подготовки и проведения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14.5. Порядок составления, утверждения и ведения сметы расходов ТИК на подготовку и проведение выборов. Смета расходов на подготовку и проведение выборов для нижестоящих комиссий.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14.6. Размеры и порядок выплаты компенсации, дополнительной оплаты труда (вознаграждения) членам ТИК с правом решающего голоса, членам УИК с правом решающего голоса. Нормативные правовые акты, регламентирующие порядок установления размеров и порядка выплаты компенсации и дополнительной оплаты труда в период подготовки и проведения выборов. Особенности безналичной формы оплаты труда.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14.7. Порядок осуществления закупок товаров, работ, услуг ТИК, УИК при проведении выборов. Нормативные правовые акты, регламентирующие порядок осуществления закупок.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14.8. Ведение бухгалтерского учета в ТИК. Первичные учетные документы, применяемые ТИК.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14.9. Отчет ТИК о поступлении и расходовании средств на подготовку и проведение выборов. Порядок приема отчетов УИК. Форма отчета, порядок формирования, сроки предоставления отчета ТИК в ИКСРФ.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Pr="003E71ED" w:rsidRDefault="00BB6225" w:rsidP="00BB6225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71ED">
        <w:rPr>
          <w:rFonts w:ascii="Times New Roman" w:hAnsi="Times New Roman" w:cs="Times New Roman"/>
          <w:b/>
          <w:sz w:val="28"/>
          <w:szCs w:val="28"/>
        </w:rPr>
        <w:t>Тема 15. </w:t>
      </w:r>
      <w:proofErr w:type="gramStart"/>
      <w:r w:rsidRPr="003E71ED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E71ED">
        <w:rPr>
          <w:rFonts w:ascii="Times New Roman" w:hAnsi="Times New Roman" w:cs="Times New Roman"/>
          <w:b/>
          <w:sz w:val="28"/>
          <w:szCs w:val="28"/>
        </w:rPr>
        <w:t xml:space="preserve"> поступлением и расходованием средств избирательных фондов.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 Нормативное регулирование вопросов формирования и расходования средств избирательных фондов.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 Порядок создания избирательных фондов кандидатов. Создание избирательного фонда без открытия избирательного счета.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15.3. Уполномоченные представители по финансовым вопросам.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15.4. 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источниками поступления и расходованием средств избирательных фондов.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15.5. Закрытие специальных избирательных счетов, представление и проверка итоговых финансовых отчетов.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15.6. Ответственность за нарушения законодательства Российской Федерации о выборах в части поступления и расходования средств избирательных фондов и представления финансовой отчетности.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15.7. Взаимодействие с ПАО Сбербанк, иной кредитной организацией по вопросам открытия специальных избирательных счетов, регулярного получения информации о поступлении и расходовании средств избирательных фондов с использованием системы дистанционного банковского обслуживания АС «Сбербанк Бизнес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закрытия счетов.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15.8. Опубликование сведений о поступлении и расходовании средств избирательных фондов и итоговых финансовых отчетов.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D787E">
        <w:rPr>
          <w:rFonts w:ascii="Times New Roman" w:hAnsi="Times New Roman" w:cs="Times New Roman"/>
          <w:b/>
          <w:sz w:val="28"/>
          <w:szCs w:val="28"/>
        </w:rPr>
        <w:lastRenderedPageBreak/>
        <w:t>Тема 16. Юридическая ответственность за нарушение законодательства Российской Федерации о выборах. Участие представителей ТИК в административном судопроизводстве.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 Общая характеристика юридической ответственности.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 Основания и порядок расформирования комиссии.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 Освобождение члена ТИК от исполнения обязанностей.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 Административная ответственность за нарушение законодательства Российской Федерации о выборах.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16.5. Протокол об административном правонарушении, посягающем на избирательные права граждан: порядок составления, рассмотрения и передачи в суд.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16.6. Уголовная ответственность за нарушение избирательных прав.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16.7. Судебная защита избирательных прав участников избирательного процесса.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16.8. Участие представителей ТИК в административном судопроизводстве.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D787E">
        <w:rPr>
          <w:rFonts w:ascii="Times New Roman" w:hAnsi="Times New Roman" w:cs="Times New Roman"/>
          <w:b/>
          <w:sz w:val="28"/>
          <w:szCs w:val="28"/>
        </w:rPr>
        <w:t>Тема 17. Управление конфликтами.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17.1. </w:t>
      </w:r>
      <w:r w:rsidRPr="005D787E">
        <w:rPr>
          <w:rFonts w:ascii="Times New Roman" w:hAnsi="Times New Roman" w:cs="Times New Roman"/>
          <w:sz w:val="28"/>
          <w:szCs w:val="28"/>
        </w:rPr>
        <w:t xml:space="preserve">Типология конфликтов. </w:t>
      </w:r>
      <w:r>
        <w:rPr>
          <w:rFonts w:ascii="Times New Roman" w:hAnsi="Times New Roman" w:cs="Times New Roman"/>
          <w:sz w:val="28"/>
          <w:szCs w:val="28"/>
        </w:rPr>
        <w:t>Функция и динамика конфликта.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 Стратегия поведения в конфликтной ситуации: противодействие, компромисс, сотрудничество, уход, уступка.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17.3. Разрешение конфликтных ситуаций на избирательном участке.</w:t>
      </w: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ind w:firstLine="0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нормативных правовых актов.</w:t>
      </w:r>
    </w:p>
    <w:p w:rsidR="00BB6225" w:rsidRPr="002A077C" w:rsidRDefault="00BB6225" w:rsidP="00BB6225">
      <w:pPr>
        <w:tabs>
          <w:tab w:val="left" w:pos="56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 Конституция Российской Федерации.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Гражданский кодекс Российской Федерации (часть четвертая).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Кодекс Российской Федерации об административных правонарушениях.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 Кодекс административного судопроизводства Российской Федерации.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 Уголовный кодекс Российской Федерации.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 Федеральный закон от 11 июля 2001 года № 95-ФЗ</w:t>
      </w:r>
      <w:r>
        <w:rPr>
          <w:rFonts w:ascii="Times New Roman" w:hAnsi="Times New Roman" w:cs="Times New Roman"/>
          <w:sz w:val="28"/>
          <w:szCs w:val="28"/>
        </w:rPr>
        <w:br/>
        <w:t>«О политических партиях».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 Федеральный закон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 Федеральный закон от 10 января 2003 года № 19-ФЗ «О выборах Президента Российской Федерации».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Федеральный закон от 10 января 2003 года № 20-ФЗ</w:t>
      </w:r>
      <w:r>
        <w:rPr>
          <w:rFonts w:ascii="Times New Roman" w:hAnsi="Times New Roman" w:cs="Times New Roman"/>
          <w:sz w:val="28"/>
          <w:szCs w:val="28"/>
        </w:rPr>
        <w:br/>
        <w:t>«О Государственной автоматизированной системе Российской Федерации «Выборы».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Федеральный закон от 6 октября 2003 года № 131-ФЗ «Об общих принципах организации местного самоуправления в Российской Федерации».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Федеральный закон от 2 мая 2006 года № 59-ФЗ «О порядке рассмотрения обращений граждан Российской Федерации».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Федеральный закон от 22 февраля 2014 года № 20-ФЗ «О выборах депутатов Государственной Думы Федерального Собрания Российской Федерации».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Федеральный закон от 21 декабря 2021 года № 414-ФЗ «Об общих принципах организации публичной власти в субъектах Российской Федерации».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4D13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Центральной избирательной комиссии Российской Федерации от 6 ноября 1997 года № 134/973-II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Государственной системе регистрации (учета) избирателей, участников референдума в Российской Федерации».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Постановление Центральной избирательной комиссии Российской Федерации от 6 июля 2011 года № 19/204-6 «Об Инструкции о порядке использования технических средств подсчета голосов – комплексов обработки избирательных бюллетеней 2010 на выборах и референдумах, проводимых в Российской Федерации».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Постановление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Центральной избирательной комиссии Российской Федерации от 26 декабря 2012 года № 155/1158-6 «О Регламенте использования автоматизированной системы Российской Федерации «Выборы» для решения задач, связанных с формированием участковых избирательных комиссий, резерва составов участковых комиссий, назначением нового члена участковой избирательной комиссии из резерва составов участковых комиссий, обучением членов участковых избирательных комиссий, резерва составов участковых комиссий».</w:t>
      </w:r>
      <w:proofErr w:type="gramEnd"/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Постановление Центральной избирательной комиссии Российской Федерации от 29 мая 2013 года № 176/1254-6 «О Регламенте использования Государственной автоматизированной системы Российской Федерации «Выборы» для решения задач, связанных с учетом и контролем формирования и расходования денежных средств избирательных фондов кандидатов и избирательных объединений, фондов референдума».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20. 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Центральной избирательной комиссии Российской Федерации от 31 июля 2013 года № 185/1287-6 «О Регламенте использования Государственной автоматизированной системы Российской Федерации «Выборы» для решения задач, связанных с автоматизацией избирательных процессов и обеспечением деятельности избирательных комиссий в части информирования о нормативных правовых и иных актах, связанных с организацией и проведением выборов, референдумов, отзывов».</w:t>
      </w:r>
      <w:proofErr w:type="gramEnd"/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Постановление Центральной избирательной комиссии Российской Федерации от 26 марта 2014 года № 223/1437-6 «О Регламенте использования подсистемы «Регистр избирателей, участников референдума» Государственной автоматизированной системы Российской Федерации «Выборы».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Центральной избирательной комиссии Российской Федерации от 4 июня 2014 года № 233/1480-6 «О Порядке и сроках представления информации о числе избирателей, участников референдума, проголосовавших досрочно, и Методических рекомендациях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референдуме».</w:t>
      </w:r>
      <w:proofErr w:type="gramEnd"/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Постановление Центральной избирательной комиссии Российской Федерации от 11 июня 2014 года № 235/1486-6 «О Методических 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 Постановление Центральной избирательной комиссии Российской Федерации от 18 мая 2016 года № 7/59-7 «Об Инструкции о порядке </w:t>
      </w:r>
      <w:r>
        <w:rPr>
          <w:rFonts w:ascii="Times New Roman" w:hAnsi="Times New Roman" w:cs="Times New Roman"/>
          <w:sz w:val="28"/>
          <w:szCs w:val="28"/>
        </w:rPr>
        <w:lastRenderedPageBreak/>
        <w:t>открытия и ведения счетов, учета, отчетности и перечисления денежных средств, выделенных их федерального бюджета Центральной избирательной комиссии Российской Федерации, другим избирательным комиссиям, комиссиям референдума».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Постановление Центральной избирательной комиссии Российской Федерации от 15 февраля 2017 года 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Постановление Центральной избирательной комиссии Российской Федерации от 23 августа 2017 года № 98/841-7 «О Регламенте использования Государственной автоматизированной системы Российской Федерации «Выборы» для решения задач, связанных с формированием избирательных комиссий субъектов Российской Федерации, избирательных комиссий муниципальных образований, окружных избирательных комиссий и территориальных избирательных комиссий».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Постановление</w:t>
      </w:r>
      <w:r w:rsidRPr="00295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8 февраля 2018 года № 139/1148-7 «Об Инструкции о порядке использования технических средств подсчета голосов – комплексов обработки избирательных бюллетеней 2017 на выборах и референдумах, проводимых в Российской Федерации».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Постановление</w:t>
      </w:r>
      <w:r w:rsidRPr="00295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</w:t>
      </w:r>
      <w:r w:rsidRPr="002951CA">
        <w:rPr>
          <w:rFonts w:ascii="Times New Roman" w:hAnsi="Times New Roman" w:cs="Times New Roman"/>
          <w:sz w:val="28"/>
          <w:szCs w:val="28"/>
        </w:rPr>
        <w:t xml:space="preserve"> 8 августа 2018 года № 174/1414-7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51CA">
        <w:rPr>
          <w:rFonts w:ascii="Times New Roman" w:hAnsi="Times New Roman" w:cs="Times New Roman"/>
          <w:sz w:val="28"/>
          <w:szCs w:val="28"/>
        </w:rPr>
        <w:t xml:space="preserve">О Методических рекомендациях </w:t>
      </w:r>
      <w:r>
        <w:rPr>
          <w:rFonts w:ascii="Times New Roman" w:hAnsi="Times New Roman" w:cs="Times New Roman"/>
          <w:sz w:val="28"/>
          <w:szCs w:val="28"/>
        </w:rPr>
        <w:t>по организации голосования отдельных категорий избирателей при проведении выборов на территории Российской Федерации».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29. Постановление Центральной избирательной комиссии Российской Федерации от 4 июня 2020 года № 251/1852-7 «О Порядке сбора подписей избирателей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Постановление</w:t>
      </w:r>
      <w:r w:rsidRPr="00295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29 июля 2020 года № 262/1933-7 «О Рекомендациях по обеспечению избирательных прав граждан Российской Федерации, являющихся инвалидами, при проведении выборов в Российской Федерации».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Постановление Центральной избирательной комиссии Российской Федерации от 29 июля 2020 года № 262/1934-7 «О Методических рекомендациях по обеспечению реализации избирательных прав военнослужащих при проведении выборов в органы государственной власти субъектов Российской Федерации и в органы местного самоуправления».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Постановление</w:t>
      </w:r>
      <w:r w:rsidRPr="00295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3 февраля 2021 года № 282/2070-7 «О Порядке осуществления закупок товаров, работ, услуг</w:t>
      </w:r>
      <w:r w:rsidRPr="00471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Постановление Центральной избирательной комиссии Российской Федерации от 9 июня 2021 года № 9/75-8 «О Методических рекомендациях по приему и проверке подписных листов с подписями избирателей в поддержку выдвижения списков кандидатов, выдвижения (самовыдвижения) кандидатов на выборах, проводимых в субъектах Российской Федерации».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34. Постановление</w:t>
      </w:r>
      <w:r w:rsidRPr="00295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8 июня 2022 года № 86/718-8 «Об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подряд».</w:t>
      </w:r>
      <w:r w:rsidRPr="006B5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35. Постановление Центральной избирательной комиссии Российской Федерации от 27 июля 2022 года № 91/748-8 «Об Инструкции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 Постановление Центральной избирательной комиссии Российской Федерации от 15 марта 2023 года № 111/863-8 «О методических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порядке формирования территориальных, окружных и участковых избирательных комиссий».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 Закон Курганской области от 16 декабря 1994 года № 1</w:t>
      </w:r>
      <w:r>
        <w:rPr>
          <w:rFonts w:ascii="Times New Roman" w:hAnsi="Times New Roman" w:cs="Times New Roman"/>
          <w:sz w:val="28"/>
          <w:szCs w:val="28"/>
        </w:rPr>
        <w:br/>
        <w:t>«Устав Курганской области».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 Закон Курганской области от 4 февраля 2003 года № 271</w:t>
      </w:r>
      <w:r>
        <w:rPr>
          <w:rFonts w:ascii="Times New Roman" w:hAnsi="Times New Roman" w:cs="Times New Roman"/>
          <w:sz w:val="28"/>
          <w:szCs w:val="28"/>
        </w:rPr>
        <w:br/>
        <w:t>«О референдуме Курганской области».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 Закон Курганской области от 1 марта 2003 года № 284</w:t>
      </w:r>
      <w:r>
        <w:rPr>
          <w:rFonts w:ascii="Times New Roman" w:hAnsi="Times New Roman" w:cs="Times New Roman"/>
          <w:sz w:val="28"/>
          <w:szCs w:val="28"/>
        </w:rPr>
        <w:br/>
        <w:t>«Об избирательных комиссиях, формируемых на территории Курганской области».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 Закон Курганской области от 31 марта 2003 года № 288 «О выборах выборных лиц местного самоуправления Курганской области».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 Закон Курганской области от 6 июня 2003 года № 311 «О выборах депутатов Курганской областной Думы».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 Закон Курганской области от 4 декабря 2003 года № 353 «О статусе депутата Курганской областной Думы».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 Закон Курганской области от 29 декабря 2003 года № 365</w:t>
      </w:r>
      <w:r>
        <w:rPr>
          <w:rFonts w:ascii="Times New Roman" w:hAnsi="Times New Roman" w:cs="Times New Roman"/>
          <w:sz w:val="28"/>
          <w:szCs w:val="28"/>
        </w:rPr>
        <w:br/>
        <w:t>«О местном референдуме в Курганской области».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44. Закон Курганской области от 27 декабря 2007 года № 316</w:t>
      </w:r>
      <w:r>
        <w:rPr>
          <w:rFonts w:ascii="Times New Roman" w:hAnsi="Times New Roman" w:cs="Times New Roman"/>
          <w:sz w:val="28"/>
          <w:szCs w:val="28"/>
        </w:rPr>
        <w:br/>
        <w:t>«Об административно-территориальном устройстве Курганской области».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 Закон Курганской области от 27 июня 2012 года № 32 «О выборах Губернатора Курганской области».</w:t>
      </w: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400993">
      <w:pPr>
        <w:tabs>
          <w:tab w:val="left" w:pos="7200"/>
        </w:tabs>
        <w:spacing w:line="240" w:lineRule="auto"/>
        <w:ind w:firstLine="0"/>
        <w:rPr>
          <w:rFonts w:ascii="Times New Roman" w:hAnsi="Times New Roman" w:cs="Times New Roman"/>
          <w:sz w:val="28"/>
        </w:rPr>
      </w:pPr>
    </w:p>
    <w:p w:rsidR="00400993" w:rsidRDefault="00400993" w:rsidP="00400993">
      <w:pPr>
        <w:tabs>
          <w:tab w:val="left" w:pos="7200"/>
        </w:tabs>
        <w:spacing w:line="240" w:lineRule="auto"/>
        <w:ind w:firstLine="0"/>
        <w:rPr>
          <w:rFonts w:ascii="Times New Roman" w:hAnsi="Times New Roman" w:cs="Times New Roman"/>
          <w:sz w:val="28"/>
        </w:rPr>
      </w:pPr>
    </w:p>
    <w:p w:rsidR="00BB6225" w:rsidRPr="0030030E" w:rsidRDefault="00BB6225" w:rsidP="00BB6225">
      <w:pPr>
        <w:spacing w:line="240" w:lineRule="auto"/>
        <w:ind w:left="5103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</w:t>
      </w:r>
    </w:p>
    <w:p w:rsidR="00BB6225" w:rsidRPr="00552BF5" w:rsidRDefault="00BB6225" w:rsidP="00BB6225">
      <w:pPr>
        <w:spacing w:line="240" w:lineRule="auto"/>
        <w:ind w:left="5103" w:firstLine="0"/>
        <w:jc w:val="center"/>
        <w:rPr>
          <w:rFonts w:ascii="Times New Roman" w:hAnsi="Times New Roman" w:cs="Times New Roman"/>
          <w:sz w:val="24"/>
        </w:rPr>
      </w:pPr>
      <w:r w:rsidRPr="0030030E">
        <w:rPr>
          <w:rFonts w:ascii="Times New Roman" w:hAnsi="Times New Roman" w:cs="Times New Roman"/>
          <w:sz w:val="24"/>
        </w:rPr>
        <w:t xml:space="preserve">к </w:t>
      </w:r>
      <w:r w:rsidRPr="00552BF5">
        <w:rPr>
          <w:rFonts w:ascii="Times New Roman" w:hAnsi="Times New Roman" w:cs="Times New Roman"/>
          <w:sz w:val="24"/>
        </w:rPr>
        <w:t xml:space="preserve">учебной программе </w:t>
      </w:r>
      <w:r>
        <w:rPr>
          <w:rFonts w:ascii="Times New Roman" w:hAnsi="Times New Roman" w:cs="Times New Roman"/>
          <w:sz w:val="24"/>
        </w:rPr>
        <w:t>«</w:t>
      </w:r>
      <w:r w:rsidRPr="00552BF5">
        <w:rPr>
          <w:rFonts w:ascii="Times New Roman" w:hAnsi="Times New Roman" w:cs="Times New Roman"/>
          <w:sz w:val="24"/>
        </w:rPr>
        <w:t>Организация деятельности территориальной избирательной комиссии</w:t>
      </w:r>
      <w:r>
        <w:rPr>
          <w:rFonts w:ascii="Times New Roman" w:hAnsi="Times New Roman" w:cs="Times New Roman"/>
          <w:sz w:val="24"/>
        </w:rPr>
        <w:t>»</w:t>
      </w:r>
    </w:p>
    <w:p w:rsidR="00BB6225" w:rsidRPr="00552BF5" w:rsidRDefault="00BB6225" w:rsidP="00BB6225">
      <w:pPr>
        <w:pStyle w:val="aa"/>
        <w:tabs>
          <w:tab w:val="left" w:pos="567"/>
        </w:tabs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обучения членов территориальных избирательных комиссий </w:t>
      </w: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решающего голоса в 202</w:t>
      </w:r>
      <w:r w:rsidR="004009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B6225" w:rsidRPr="00552BF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4"/>
        <w:gridCol w:w="2391"/>
        <w:gridCol w:w="2242"/>
        <w:gridCol w:w="1617"/>
        <w:gridCol w:w="2648"/>
      </w:tblGrid>
      <w:tr w:rsidR="00BB6225" w:rsidTr="00BB6225">
        <w:tc>
          <w:tcPr>
            <w:tcW w:w="6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B6225" w:rsidRPr="00D2259E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1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242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тем</w:t>
            </w:r>
          </w:p>
        </w:tc>
        <w:tc>
          <w:tcPr>
            <w:tcW w:w="1617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48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</w:tr>
      <w:tr w:rsidR="00BB6225" w:rsidTr="00BB6225">
        <w:tc>
          <w:tcPr>
            <w:tcW w:w="6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42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17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48" w:type="dxa"/>
            <w:vMerge w:val="restart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</w:t>
            </w:r>
          </w:p>
        </w:tc>
      </w:tr>
      <w:tr w:rsidR="00BB6225" w:rsidTr="00BB6225">
        <w:tc>
          <w:tcPr>
            <w:tcW w:w="6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42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№№ 1, 2</w:t>
            </w:r>
          </w:p>
        </w:tc>
        <w:tc>
          <w:tcPr>
            <w:tcW w:w="1617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225" w:rsidTr="00BB6225">
        <w:tc>
          <w:tcPr>
            <w:tcW w:w="6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42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№ 3,4</w:t>
            </w:r>
          </w:p>
        </w:tc>
        <w:tc>
          <w:tcPr>
            <w:tcW w:w="1617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225" w:rsidTr="00BB6225">
        <w:tc>
          <w:tcPr>
            <w:tcW w:w="6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1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42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5</w:t>
            </w:r>
          </w:p>
        </w:tc>
        <w:tc>
          <w:tcPr>
            <w:tcW w:w="1617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225" w:rsidTr="00BB6225">
        <w:tc>
          <w:tcPr>
            <w:tcW w:w="6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1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42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6</w:t>
            </w:r>
          </w:p>
        </w:tc>
        <w:tc>
          <w:tcPr>
            <w:tcW w:w="1617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225" w:rsidTr="00BB6225">
        <w:tc>
          <w:tcPr>
            <w:tcW w:w="6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1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42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№ 7, 8</w:t>
            </w:r>
          </w:p>
        </w:tc>
        <w:tc>
          <w:tcPr>
            <w:tcW w:w="1617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225" w:rsidTr="00BB6225">
        <w:tc>
          <w:tcPr>
            <w:tcW w:w="6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1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42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9</w:t>
            </w:r>
          </w:p>
        </w:tc>
        <w:tc>
          <w:tcPr>
            <w:tcW w:w="1617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225" w:rsidTr="00BB6225">
        <w:tc>
          <w:tcPr>
            <w:tcW w:w="6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1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42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10</w:t>
            </w:r>
          </w:p>
        </w:tc>
        <w:tc>
          <w:tcPr>
            <w:tcW w:w="1617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225" w:rsidTr="00BB6225">
        <w:tc>
          <w:tcPr>
            <w:tcW w:w="6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1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42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№ 11, 12</w:t>
            </w:r>
          </w:p>
        </w:tc>
        <w:tc>
          <w:tcPr>
            <w:tcW w:w="1617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225" w:rsidTr="00BB6225">
        <w:tc>
          <w:tcPr>
            <w:tcW w:w="6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1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42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13</w:t>
            </w:r>
          </w:p>
        </w:tc>
        <w:tc>
          <w:tcPr>
            <w:tcW w:w="1617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225" w:rsidTr="00BB6225">
        <w:tc>
          <w:tcPr>
            <w:tcW w:w="6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1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42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№ 14, 15</w:t>
            </w:r>
          </w:p>
        </w:tc>
        <w:tc>
          <w:tcPr>
            <w:tcW w:w="1617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225" w:rsidTr="00BB6225">
        <w:tc>
          <w:tcPr>
            <w:tcW w:w="6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42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№ 16, 17</w:t>
            </w:r>
          </w:p>
        </w:tc>
        <w:tc>
          <w:tcPr>
            <w:tcW w:w="1617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225" w:rsidTr="00BB6225">
        <w:tc>
          <w:tcPr>
            <w:tcW w:w="5307" w:type="dxa"/>
            <w:gridSpan w:val="3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часов обучения</w:t>
            </w:r>
          </w:p>
        </w:tc>
        <w:tc>
          <w:tcPr>
            <w:tcW w:w="1617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8" w:type="dxa"/>
            <w:vMerge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225" w:rsidTr="00BB6225">
        <w:tc>
          <w:tcPr>
            <w:tcW w:w="5307" w:type="dxa"/>
            <w:gridSpan w:val="3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617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225" w:rsidRPr="00552BF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225" w:rsidRPr="00552BF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Конкретные даты проведения обучения определяются территориальной избирательной комиссией Варгашинского муниципального округа, организующей обучение.</w:t>
      </w:r>
    </w:p>
    <w:p w:rsidR="00400993" w:rsidRDefault="00400993" w:rsidP="004009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0993" w:rsidRDefault="00400993" w:rsidP="004009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0993" w:rsidRDefault="00400993" w:rsidP="004009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0993" w:rsidRDefault="00400993" w:rsidP="004009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0993" w:rsidRDefault="00400993" w:rsidP="004009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0993" w:rsidRDefault="00400993" w:rsidP="004009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0993" w:rsidRDefault="00400993" w:rsidP="004009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6225" w:rsidRPr="00400993" w:rsidRDefault="00400993" w:rsidP="0040099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</w:t>
      </w:r>
      <w:r w:rsidR="00BB6225" w:rsidRPr="0030030E">
        <w:rPr>
          <w:rFonts w:ascii="Times New Roman" w:hAnsi="Times New Roman" w:cs="Times New Roman"/>
          <w:sz w:val="24"/>
        </w:rPr>
        <w:t xml:space="preserve">Приложение № </w:t>
      </w:r>
      <w:r>
        <w:rPr>
          <w:rFonts w:ascii="Times New Roman" w:hAnsi="Times New Roman" w:cs="Times New Roman"/>
          <w:sz w:val="24"/>
        </w:rPr>
        <w:t>2</w:t>
      </w:r>
    </w:p>
    <w:p w:rsidR="00BB6225" w:rsidRPr="0030030E" w:rsidRDefault="00BB6225" w:rsidP="00BB6225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</w:rPr>
      </w:pPr>
      <w:r w:rsidRPr="0030030E">
        <w:rPr>
          <w:rFonts w:ascii="Times New Roman" w:hAnsi="Times New Roman" w:cs="Times New Roman"/>
          <w:sz w:val="24"/>
        </w:rPr>
        <w:t xml:space="preserve">к решению </w:t>
      </w:r>
      <w:r w:rsidR="00400993">
        <w:rPr>
          <w:rFonts w:ascii="Times New Roman" w:hAnsi="Times New Roman" w:cs="Times New Roman"/>
          <w:sz w:val="24"/>
        </w:rPr>
        <w:t xml:space="preserve"> </w:t>
      </w:r>
      <w:proofErr w:type="gramStart"/>
      <w:r w:rsidR="00400993">
        <w:rPr>
          <w:rFonts w:ascii="Times New Roman" w:hAnsi="Times New Roman" w:cs="Times New Roman"/>
          <w:sz w:val="24"/>
        </w:rPr>
        <w:t>территориальной</w:t>
      </w:r>
      <w:proofErr w:type="gramEnd"/>
      <w:r w:rsidR="00400993">
        <w:rPr>
          <w:rFonts w:ascii="Times New Roman" w:hAnsi="Times New Roman" w:cs="Times New Roman"/>
          <w:sz w:val="24"/>
        </w:rPr>
        <w:t xml:space="preserve"> и</w:t>
      </w:r>
      <w:r w:rsidRPr="0030030E">
        <w:rPr>
          <w:rFonts w:ascii="Times New Roman" w:hAnsi="Times New Roman" w:cs="Times New Roman"/>
          <w:sz w:val="24"/>
        </w:rPr>
        <w:t>збирательной</w:t>
      </w:r>
    </w:p>
    <w:p w:rsidR="00BB6225" w:rsidRDefault="00BB6225" w:rsidP="00BB6225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</w:rPr>
      </w:pPr>
      <w:r w:rsidRPr="0030030E">
        <w:rPr>
          <w:rFonts w:ascii="Times New Roman" w:hAnsi="Times New Roman" w:cs="Times New Roman"/>
          <w:sz w:val="24"/>
        </w:rPr>
        <w:t xml:space="preserve">комиссии </w:t>
      </w:r>
      <w:r w:rsidR="00400993" w:rsidRPr="00400993">
        <w:rPr>
          <w:rFonts w:ascii="Times New Roman" w:hAnsi="Times New Roman" w:cs="Times New Roman"/>
        </w:rPr>
        <w:t>Варгашинского муниципального округа</w:t>
      </w:r>
      <w:r w:rsidR="00400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225" w:rsidRDefault="00BB6225" w:rsidP="00BB6225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30030E">
        <w:rPr>
          <w:rFonts w:ascii="Times New Roman" w:hAnsi="Times New Roman" w:cs="Times New Roman"/>
          <w:sz w:val="24"/>
        </w:rPr>
        <w:t xml:space="preserve">от </w:t>
      </w:r>
      <w:r w:rsidR="00400993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января </w:t>
      </w:r>
      <w:r w:rsidRPr="0030030E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25 года </w:t>
      </w:r>
      <w:r w:rsidRPr="003E59FE">
        <w:rPr>
          <w:rFonts w:ascii="Times New Roman" w:hAnsi="Times New Roman" w:cs="Times New Roman"/>
          <w:bCs/>
          <w:kern w:val="24"/>
          <w:sz w:val="24"/>
          <w:szCs w:val="24"/>
        </w:rPr>
        <w:t>№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 w:rsidR="00400993">
        <w:rPr>
          <w:rFonts w:ascii="Times New Roman" w:hAnsi="Times New Roman" w:cs="Times New Roman"/>
          <w:bCs/>
          <w:kern w:val="24"/>
          <w:sz w:val="24"/>
          <w:szCs w:val="24"/>
        </w:rPr>
        <w:t>82/349-5</w:t>
      </w:r>
    </w:p>
    <w:p w:rsidR="00BB6225" w:rsidRPr="00BA72C9" w:rsidRDefault="00BB6225" w:rsidP="00BB6225">
      <w:pPr>
        <w:spacing w:line="240" w:lineRule="auto"/>
        <w:ind w:left="4956" w:firstLine="425"/>
        <w:contextualSpacing/>
        <w:rPr>
          <w:rFonts w:ascii="Times New Roman" w:hAnsi="Times New Roman" w:cs="Times New Roman"/>
          <w:bCs/>
          <w:kern w:val="24"/>
          <w:sz w:val="28"/>
          <w:szCs w:val="28"/>
        </w:rPr>
      </w:pPr>
    </w:p>
    <w:p w:rsidR="00BB6225" w:rsidRDefault="00BB6225" w:rsidP="00BB62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Pr="00BA72C9" w:rsidRDefault="00BB6225" w:rsidP="00BB62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</w:t>
      </w:r>
    </w:p>
    <w:p w:rsidR="00BB6225" w:rsidRDefault="00BB6225" w:rsidP="00BB622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«ОРГАНИЗАЦИЯ ДЕЯТЕЛЬНОСТИ УЧАСТКОВОЙ </w:t>
      </w:r>
    </w:p>
    <w:p w:rsidR="00BB6225" w:rsidRPr="00BA72C9" w:rsidRDefault="00BB6225" w:rsidP="00BB622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КОМИССИИ»</w:t>
      </w: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63B08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обусловлена необходимостью повышения уровня подготовки участковых избирательных комиссий к выборам депутатов Курганской областной Думы, выборам в органы местного самоуправления, а также внесением изменений в федеральное законодательство и законы Курганской области о выборах и референдумах.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обучающийся должен обладать </w:t>
      </w:r>
      <w:r w:rsidRPr="00B63B08">
        <w:rPr>
          <w:rFonts w:ascii="Times New Roman" w:hAnsi="Times New Roman" w:cs="Times New Roman"/>
          <w:b/>
          <w:sz w:val="28"/>
          <w:szCs w:val="28"/>
        </w:rPr>
        <w:t>следующими навыками и компетенциями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63B08">
        <w:rPr>
          <w:rFonts w:ascii="Times New Roman" w:hAnsi="Times New Roman" w:cs="Times New Roman"/>
          <w:b/>
          <w:sz w:val="28"/>
          <w:szCs w:val="28"/>
        </w:rPr>
        <w:t>нать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законами и нормативными правовыми актами полномочия, возложенные на участковые избирательные комиссии;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12F0B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реализовывать на практике полномочия члена участковой избирательной комиссии с правом решающего голоса в пределах компетенции;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12F0B">
        <w:rPr>
          <w:rFonts w:ascii="Times New Roman" w:hAnsi="Times New Roman" w:cs="Times New Roman"/>
          <w:b/>
          <w:sz w:val="28"/>
          <w:szCs w:val="28"/>
        </w:rPr>
        <w:t>владеть</w:t>
      </w:r>
      <w:r>
        <w:rPr>
          <w:rFonts w:ascii="Times New Roman" w:hAnsi="Times New Roman" w:cs="Times New Roman"/>
          <w:sz w:val="28"/>
          <w:szCs w:val="28"/>
        </w:rPr>
        <w:t xml:space="preserve"> знаниями взаимодействия с участниками избирательного процесса, навыками совершения избирательных действий и процедур.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Период, продолжительность</w:t>
      </w:r>
      <w:r w:rsidRPr="00A12F0B">
        <w:rPr>
          <w:rFonts w:ascii="Times New Roman" w:hAnsi="Times New Roman" w:cs="Times New Roman"/>
          <w:b/>
          <w:sz w:val="28"/>
          <w:szCs w:val="28"/>
        </w:rPr>
        <w:t xml:space="preserve"> и тематика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36B">
        <w:rPr>
          <w:rFonts w:ascii="Times New Roman" w:hAnsi="Times New Roman" w:cs="Times New Roman"/>
          <w:b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 определены графиком проведения обучающих мероприятий (прилагается).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знаком «*» являются факультативными и могут быть рассмотрены в случае применения отдельных процедур, форм голосования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технологий на соответствующих выборах и на конкретном избирательном участке.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Лекционные занятия могут проводиться как в очной, так и в дистанционной форме.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процессе обучения используются учебно-методические материалы, размещенные на официальном сайте Российского центра обучения избирательным технологиям при Центральной избирательной комиссии Российской Федерации в разделе «Обучение», учебные видеоматериалы, размещенные на каналах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видеохостингов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включая канал «Просто о выборах», программное обеспечение «Интерактивный рабочий блокнот УИК», иные материалы, разработанные Избирательной комиссией Курганской области </w:t>
      </w:r>
      <w:r w:rsidR="00400993">
        <w:rPr>
          <w:rFonts w:ascii="Times New Roman" w:hAnsi="Times New Roman" w:cs="Times New Roman"/>
          <w:sz w:val="28"/>
          <w:szCs w:val="28"/>
        </w:rPr>
        <w:t xml:space="preserve"> и  территориальной избирательной комиссией Варгашинского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для выборов регионального 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уровней, а также возможности учебного центра Избирательной комис</w:t>
      </w:r>
      <w:r w:rsidR="00400993">
        <w:rPr>
          <w:rFonts w:ascii="Times New Roman" w:hAnsi="Times New Roman" w:cs="Times New Roman"/>
          <w:sz w:val="28"/>
          <w:szCs w:val="28"/>
        </w:rPr>
        <w:t>сии Курганской области и учебного кабинета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993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Варгашинского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знаний обучающихся проводится в форме тестирования на бумажном или электронном носителе.</w:t>
      </w:r>
    </w:p>
    <w:p w:rsidR="00BB6225" w:rsidRPr="006D61A3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членов участковых избирательных комиссий с правом решающего голоса организует и проводит соответствующая территориальная избирательная комиссия</w:t>
      </w:r>
      <w:r w:rsidR="00400993">
        <w:rPr>
          <w:rFonts w:ascii="Times New Roman" w:hAnsi="Times New Roman" w:cs="Times New Roman"/>
          <w:sz w:val="28"/>
          <w:szCs w:val="28"/>
        </w:rPr>
        <w:t xml:space="preserve"> Варгашинского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сокращения</w:t>
      </w:r>
    </w:p>
    <w:p w:rsidR="00BB6225" w:rsidRPr="00DA4EE6" w:rsidRDefault="00BB6225" w:rsidP="00BB622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BB6225" w:rsidTr="00BB6225">
        <w:tc>
          <w:tcPr>
            <w:tcW w:w="7196" w:type="dxa"/>
            <w:vAlign w:val="center"/>
          </w:tcPr>
          <w:p w:rsidR="00BB6225" w:rsidRPr="00DA4EE6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EE6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2374" w:type="dxa"/>
          </w:tcPr>
          <w:p w:rsidR="00BB6225" w:rsidRPr="00DA4EE6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EE6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E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BB6225" w:rsidTr="00BB6225">
        <w:tc>
          <w:tcPr>
            <w:tcW w:w="7196" w:type="dxa"/>
            <w:vAlign w:val="center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автоматизированная система «Выборы»</w:t>
            </w:r>
          </w:p>
          <w:p w:rsidR="00BB6225" w:rsidRPr="00A2175E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 «Выборы»</w:t>
            </w:r>
          </w:p>
        </w:tc>
      </w:tr>
      <w:tr w:rsidR="00BB6225" w:rsidTr="00BB6225">
        <w:tc>
          <w:tcPr>
            <w:tcW w:w="7196" w:type="dxa"/>
          </w:tcPr>
          <w:p w:rsidR="00BB6225" w:rsidRPr="009256E0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обработки избирательных бюллетеней 2010</w:t>
            </w: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КОИБ-2010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225" w:rsidTr="00BB6225">
        <w:tc>
          <w:tcPr>
            <w:tcW w:w="7196" w:type="dxa"/>
          </w:tcPr>
          <w:p w:rsidR="00BB6225" w:rsidRPr="009256E0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обработки избирательных бюллетеней 2017</w:t>
            </w: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КОИБ-2017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225" w:rsidTr="00BB6225">
        <w:tc>
          <w:tcPr>
            <w:tcW w:w="7196" w:type="dxa"/>
            <w:vAlign w:val="center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BB6225" w:rsidTr="00BB6225">
        <w:tc>
          <w:tcPr>
            <w:tcW w:w="7196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</w:tc>
      </w:tr>
      <w:tr w:rsidR="00BB6225" w:rsidTr="00BB6225">
        <w:tc>
          <w:tcPr>
            <w:tcW w:w="7196" w:type="dxa"/>
            <w:vAlign w:val="center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комиссия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</w:p>
        </w:tc>
      </w:tr>
      <w:tr w:rsidR="00BB6225" w:rsidTr="00BB6225">
        <w:tc>
          <w:tcPr>
            <w:tcW w:w="7196" w:type="dxa"/>
            <w:vAlign w:val="center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партия, избирательное объединение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партия</w:t>
            </w:r>
          </w:p>
        </w:tc>
      </w:tr>
      <w:tr w:rsidR="00BB6225" w:rsidTr="00BB6225">
        <w:tc>
          <w:tcPr>
            <w:tcW w:w="7196" w:type="dxa"/>
            <w:vAlign w:val="center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12 июня 2002 года № 67-ФЗ 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основных гарантиях избирательных прав и права на участие в референдуме граждан Российской Федерации»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№ 67-ФЗ</w:t>
            </w:r>
          </w:p>
        </w:tc>
      </w:tr>
    </w:tbl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Pr="009256E0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Pr="009256E0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Pr="009256E0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0993" w:rsidRDefault="00400993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0993" w:rsidRDefault="00400993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0993" w:rsidRDefault="00400993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Pr="000973C9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 1. Законодательство Российской Федерации о выборах. Положение УИК в системе избирательных комиссий. Организация и планирование деятельности УИК.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94608">
        <w:rPr>
          <w:rFonts w:ascii="Times New Roman" w:hAnsi="Times New Roman" w:cs="Times New Roman"/>
          <w:sz w:val="28"/>
          <w:szCs w:val="28"/>
        </w:rPr>
        <w:t>1.1. </w:t>
      </w:r>
      <w:r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 выборах. Правовой статус УИК, нормативно-правовое регулирование ее деятельности.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Организация и планирование деятельности УИК, проведение первого организационного заседания.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Основные сроки избирательных действий при подготовке и проведении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Права и обязанности членов УИК с правом решающего голоса.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Полномочия председателя, заместителя председателя, секретаря УИК.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Распределение обязанностей между членами УИК с правом решающего голоса в период проведения избирательной кампании.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Порядок и формы взаимодействия УИК с вышестоящими избирательными комиссиями.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Приостановление полномочий членов УИК. Возобновление полномочий членов УИК после приостановления.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2. </w:t>
      </w:r>
      <w:r w:rsidRPr="008F1A0D">
        <w:rPr>
          <w:rFonts w:ascii="Times New Roman" w:hAnsi="Times New Roman" w:cs="Times New Roman"/>
          <w:b/>
          <w:sz w:val="28"/>
          <w:szCs w:val="28"/>
        </w:rPr>
        <w:t>Делопроизводство в УИК. Основные избирательные документы, составляемые УИК.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Основные избирательные документы, составляемые УИК.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Использование библиотеки документов в интерактивном рабочем блокноте УИК.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Прием, регистрация и прохождение документов.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Основные требования и порядок оформления документов УИК.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Подготовка, оформление, выпуск, учет документов, рассматриваемых на заседаниях УИК.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 Организация работы с отправляемыми (исходящими) документами.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Особенности работы с обращениями граждан.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 Хранение и использование печатей и штампов УИК.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Формирование дел и передача их в вышестоящую избирательную комиссию.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 Интерактивный рабочий блокнот УИК. Избирательные документы, составляемые УИК.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3. </w:t>
      </w:r>
      <w:r w:rsidRPr="002207B0">
        <w:rPr>
          <w:rFonts w:ascii="Times New Roman" w:hAnsi="Times New Roman" w:cs="Times New Roman"/>
          <w:b/>
          <w:sz w:val="28"/>
          <w:szCs w:val="28"/>
        </w:rPr>
        <w:t>Работа УИК с момента начала осуществления избирательных действий до дня, предшествующего дню (первому дню) голос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207B0">
        <w:rPr>
          <w:rFonts w:ascii="Times New Roman" w:hAnsi="Times New Roman" w:cs="Times New Roman"/>
          <w:b/>
          <w:sz w:val="28"/>
          <w:szCs w:val="28"/>
        </w:rPr>
        <w:t>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Оборудование избирательного участка.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Проверка технических средств, используемых для приема заявлений о включении в список избирателей по месту нахождения с машиночитаемым кодом. Прием и оформление заявлений о включении избирателей в список избирателей по месту нахождения. Порядок передачи заявлений о включении в список избирателей по месту нахождения, принятых УИК,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вышестоящую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* Прием заявлений о включении в список избирателей по месту нахождения вне пункта приема заявлений (ППЗ).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* Организация работы УИК в период проведения досрочного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* Подготовка помещения и документации к проведению досрочного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* Действия членов УИК с правом решающего голоса при проведении досрочного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* Информирование вышестоящей избирательной комиссии о количестве избирателей, проголосовавших досрочно.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 * Порядок действий председателя УИК, производимых с конвертами досрочно проголосовавших в помещении УИК в день голосования перед началом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Прием заявлений (устных обращений) о голосовании вне помещения для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Работа УИК со списками избирателей: основные правила работы, уточнение списка избирателей, исключение из списка избирателей и включение в него данных об избирателях. Особенности работы с документами, содержащими сведения об избирателях, обращающимися в рамках функционирования государственной системы регистрации (учета) избирателей в Российской Федерации.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 Получение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избирательных бюллетеней.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 Работа с отдельными категориями избирателей (находящихся в местах временного пребывания; работающих на предприятиях с непрерывным циклом работы; в отношении которых в качестве меры пресечения избран домашний арест, залог или запрет определенных действий), а также с военнослужащими и с избирателями с инвалидностью.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предвыборной агитации на территории избирательного участка.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 Информирование избирателей о выборах. Различие между информированием избирателей и предвыборной агитацией.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 Рассмотрение УИК обращений граждан.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 Правовые основания и ограничения при проведении опросов избирателей в день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Pr="00147902" w:rsidRDefault="00BB6225" w:rsidP="00BB6225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7BC8">
        <w:rPr>
          <w:rFonts w:ascii="Times New Roman" w:hAnsi="Times New Roman" w:cs="Times New Roman"/>
          <w:b/>
          <w:sz w:val="28"/>
          <w:szCs w:val="28"/>
        </w:rPr>
        <w:t>Тема 4. Работа УИК в день, предшествующий дню (первому дню)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 Мероприятия, проводимые УИК в день, предшествующий дню (первому дню)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Организация работы УИК в помещении для голосования, оборудованном средствами видеонаблюдения и трансляции изображения, трансляции изображения в сети Интернет.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 Получение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исходных данных в машиночитаемом коде и ключевого носителя информации с исходными данными о проводимых на избирательном участке выборах.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 Подписание председателем и секретарем УИК выверенного и уточненного списка избирателей,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заверение списка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избирателей печатью УИК и другие действия, связанные с завершением уточнения списка избирателей.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Работа с избирательными бюллетенями.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37CD7">
        <w:rPr>
          <w:rFonts w:ascii="Times New Roman" w:hAnsi="Times New Roman" w:cs="Times New Roman"/>
          <w:b/>
          <w:sz w:val="28"/>
          <w:szCs w:val="28"/>
        </w:rPr>
        <w:t>Тема 5.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801BCC">
        <w:rPr>
          <w:rFonts w:ascii="Times New Roman" w:hAnsi="Times New Roman" w:cs="Times New Roman"/>
          <w:sz w:val="28"/>
          <w:szCs w:val="28"/>
        </w:rPr>
        <w:t>*</w:t>
      </w:r>
      <w:r w:rsidRPr="00B37CD7">
        <w:rPr>
          <w:rFonts w:ascii="Times New Roman" w:hAnsi="Times New Roman" w:cs="Times New Roman"/>
          <w:b/>
          <w:sz w:val="28"/>
          <w:szCs w:val="28"/>
        </w:rPr>
        <w:t> Организация работы УИК по подготовке к голосованию с использованием КОИБ.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Требования, предъявляемые к помещению для голосования при использовании КОИБ.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Особенности работы УИК при использовании КОИБ.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Организация работы УИК на выборах с использованием</w:t>
      </w:r>
      <w:r>
        <w:rPr>
          <w:rFonts w:ascii="Times New Roman" w:hAnsi="Times New Roman" w:cs="Times New Roman"/>
          <w:sz w:val="28"/>
          <w:szCs w:val="28"/>
        </w:rPr>
        <w:br/>
        <w:t>КОИБ-2017. Организация работы УИК на выборах с использованием</w:t>
      </w:r>
      <w:r>
        <w:rPr>
          <w:rFonts w:ascii="Times New Roman" w:hAnsi="Times New Roman" w:cs="Times New Roman"/>
          <w:sz w:val="28"/>
          <w:szCs w:val="28"/>
        </w:rPr>
        <w:br/>
        <w:t>КОИБ-2010.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Тренировка работы с КОИБ.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Правила подготовки бюллетеней к выдаче избирателям. Классификация избирательных бюллетеней, обрабатываемых КОИБ.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 Организация досрочного голосования на избирательном участке, на котором применяется КОИБ.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01BCC">
        <w:rPr>
          <w:rFonts w:ascii="Times New Roman" w:hAnsi="Times New Roman" w:cs="Times New Roman"/>
          <w:b/>
          <w:sz w:val="28"/>
          <w:szCs w:val="28"/>
        </w:rPr>
        <w:lastRenderedPageBreak/>
        <w:t>Тема 6.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* </w:t>
      </w:r>
      <w:r w:rsidRPr="00801BCC">
        <w:rPr>
          <w:rFonts w:ascii="Times New Roman" w:hAnsi="Times New Roman" w:cs="Times New Roman"/>
          <w:b/>
          <w:sz w:val="28"/>
          <w:szCs w:val="28"/>
        </w:rPr>
        <w:t>Особенности работы УИК при совмещении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Организация работы членов УИК при совмещении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Уточнение списков избирателей при совмещении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Особенности порядка подсчета голосов избирателей и составления протокола УИК об итогах голосования при совмещении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Особенности финансирования УИК при совмещении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избирательных прав граждан при совмещении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428E">
        <w:rPr>
          <w:rFonts w:ascii="Times New Roman" w:hAnsi="Times New Roman" w:cs="Times New Roman"/>
          <w:b/>
          <w:sz w:val="28"/>
          <w:szCs w:val="28"/>
        </w:rPr>
        <w:t>Тема 7. Работа УИК в день (дни)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Обязанности председателя, заместителя председателя, секретаря УИК в день (дни) голосования при проведении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Работа УИК в день (дни) голосования до начала времени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Список документов, которые должны быть в помещении для голосования и на информационном стенде.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 Опечатывание стационарных и переносных ящиков для голосования, КОИБ*, резервного стационарного ящика для голосования, передача избирательной документации членам УИК для проведения голосования и т.д.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 * Действия УИК в день голосования перед началом голосования, если на избирательном участке проводилось досрочное голосование.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 Передача в вышестоящие избирательные комиссии сведений об открытии помещений для голосования и об участии избирателей в выборах.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 Организация голосования в день (дни) голосования в помещении для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7.8. Порядок работы со списком избирателей в день (дни) голосования. Включение избирателей по каким-либо причинам не включенных в список избирателей, но имеющих на это право.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 Виды документов, заменяющих паспорт гражданина Российской Федерации.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 * Действия операторов КОИБ в день (дни)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 * Действия операторов КОИБ в случае возникновения нештатных ситуаций в ходе голосования (отключение электроэнергии, отказ сканирующего устройства).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7.12. * Использование резервного стационарного ящика для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7.13. Взаимодействие членов УИК с правом решающего голоса с наблюдателями, иностранными (международными) наблюдателями, представителями СМИ, правоохранительных органов, волонтерами и иными лицами, имеющими право присутствовать в помещении для голосования в день (дни)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7.14. Условия осуществления фото- и видеосъемки на избирательном участке.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7.15. Организация голосования вне помещения для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7.16. * Голосование отдельных категорий избирателей (находящихся в местах временного пребывания избирателей; работающих на предприятиях с непрерывным циклом работы; в отношении которых в качестве меры пресечения избран домашний арест, залог или запрет определенных действий).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7.17. * Организация голосования военнослужащих.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7.18. Особенности организации голосования избирателей, являющихся инвалидами.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7.19. * Особенности голосования с использованием дополнительных форм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7.20. * Обеспечение сохранности бюллетеней в случае голосования в течение нескольких дней подряд. Особенности работы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сейф-пакетами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7.21. Действия членов УИК в случае возникновения на избирательном участке нештатной ситуации в период подготовки и проведения выборов. Обеспечение непрерывности процесса проведения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F179C">
        <w:rPr>
          <w:rFonts w:ascii="Times New Roman" w:hAnsi="Times New Roman" w:cs="Times New Roman"/>
          <w:b/>
          <w:sz w:val="28"/>
          <w:szCs w:val="28"/>
        </w:rPr>
        <w:t>Тема 8. Подсчет голосов избирателей, составление протокола УИК об итогах голосования, итоговое заседание УИК, выдача копий протокола УИК об итогах голосования, представление протокола УИК об итогах голосования и иной избирательной документации в ТИК.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Организация работы УИК после окончания голосования в помещении для голосования и до начала непосредственного подсчета голосов избирателей.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Процедура подсчета голосов избирателей. Особенности подсчета голосов избирателей при проведении голосования в течение нескольких дней подряд.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Контрольные и иные соотношения данных протокола УИК об итогах голосования. Проверка контрольных соотношений по протоколу УИК об итогах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 * Контрольный (ручной) подсчет голосов.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 Организация работы УИК по составлению протокола об итогах голосования для подписания членами УИК. Критерии определения необходимости составления протокола с отметкой «Повторный».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 Проведение итогового заседания УИК. Основные действия председателя, секретаря УИК при проведении итогового заседания УИК. Рассмотрение жалоб и заявлений о нарушениях при голосовании и подсчете </w:t>
      </w:r>
      <w:r>
        <w:rPr>
          <w:rFonts w:ascii="Times New Roman" w:hAnsi="Times New Roman" w:cs="Times New Roman"/>
          <w:sz w:val="28"/>
          <w:szCs w:val="28"/>
        </w:rPr>
        <w:lastRenderedPageBreak/>
        <w:t>голосов. Работа УИК по подготовке и выдаче копий протокола УИК об итогах голосования.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 Подготовка и представление первого экземпляра протокола УИК об итогах голосования с приобщаемыми к нему документами в ТИК.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 Действия председателя УИК в ходе передачи первого экземпляра протокола УИК об итогах голосования с приобщаемыми к нему документами в ТИК.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 Порядок действий УИК при подготовке и передаче в ТИК иной избирательной документации.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8.10. Особенности ввода данных протоколов УИК об итогах голосования в базу данных ГАС «Выборы».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8.11. Составление протокола УИК об итогах голосования с отметкой «Повторный».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8.12. Протокол заседания УИК. Решение о внесении уточнений в протокол УИК об итогах голосования и составлении протокола об итогах голосования с отметкой «Повторный».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8.13. Составление протокола УИК с отметкой «Повторный подсчет голосов».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8.14. Формы и образцы заполнения документов, подготавливаемых УИК при составлении протокола с отметкой «Повторный подсчет голосов».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8.15. * Действия членов УИК в случае отказа в работе КОИБ и необходимости составления протокола УИК об итогах голосования вручную.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8.16. Порядок предоставления второго экземпляра протокола об итогах голосования наблюдателям, иным лицам, указанным в пункте 3 статьи 30 Федерального закона № 67-ФЗ.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5506">
        <w:rPr>
          <w:rFonts w:ascii="Times New Roman" w:hAnsi="Times New Roman" w:cs="Times New Roman"/>
          <w:b/>
          <w:sz w:val="28"/>
          <w:szCs w:val="28"/>
        </w:rPr>
        <w:t>Тема 9. Финансовое обеспечение УИК в период подготовки и проведения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35506">
        <w:rPr>
          <w:rFonts w:ascii="Times New Roman" w:hAnsi="Times New Roman" w:cs="Times New Roman"/>
          <w:sz w:val="28"/>
          <w:szCs w:val="28"/>
        </w:rPr>
        <w:lastRenderedPageBreak/>
        <w:t>9.1. </w:t>
      </w:r>
      <w:r>
        <w:rPr>
          <w:rFonts w:ascii="Times New Roman" w:hAnsi="Times New Roman" w:cs="Times New Roman"/>
          <w:sz w:val="28"/>
          <w:szCs w:val="28"/>
        </w:rPr>
        <w:t>Смета расходов УИК на подготовку и проведение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 Порядок выделения и расходования денежных средств УИК на подготовку и проведение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 Организация работы УИК при осуществлении закупок товаров, работ, услуг при проведении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 Порядок начисления и выплаты дополнительной оплаты труда (вознаграждения), компенсации за работу членам УИК.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 Оформление гражданско-правовых договоров УИК на выполнение работ и оказание услуг, связанных с подготовкой и проведением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 Порядок составления и срок представления отчета УИК о поступлении и расходовании средств на подготовку и проведение выборов.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Pr="006E31B1" w:rsidRDefault="00BB6225" w:rsidP="00BB6225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4FD5">
        <w:rPr>
          <w:rFonts w:ascii="Times New Roman" w:hAnsi="Times New Roman" w:cs="Times New Roman"/>
          <w:b/>
          <w:sz w:val="28"/>
          <w:szCs w:val="28"/>
        </w:rPr>
        <w:t>Тема 10. Юридическая ответственность за нарушения законодательства Российской Федерации о выборах.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 Конституционно-правовая ответственность за нарушение законодательства Российской Федерации.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 Административная ответственность за нарушение законодательства Российской Федерации. Участие представителей УИК в административном судопроизводстве.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 Уголовная ответственность за нарушение законодательства Российской Федерации.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Pr="00073299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92EF7">
        <w:rPr>
          <w:rFonts w:ascii="Times New Roman" w:hAnsi="Times New Roman" w:cs="Times New Roman"/>
          <w:b/>
          <w:sz w:val="28"/>
          <w:szCs w:val="28"/>
        </w:rPr>
        <w:t>Тема 11. Управление конфликтами.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2175E">
        <w:rPr>
          <w:rFonts w:ascii="Times New Roman" w:hAnsi="Times New Roman" w:cs="Times New Roman"/>
          <w:sz w:val="28"/>
          <w:szCs w:val="28"/>
        </w:rPr>
        <w:t>11.1.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Типология конфликтов. Функции и динамика конфликта.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 Стратегии поведения в конфликтной ситуации: противодействие, компромисс, сотрудничество, уход, уступка.</w:t>
      </w:r>
    </w:p>
    <w:p w:rsidR="00BB6225" w:rsidRDefault="00BB6225" w:rsidP="00BB622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 Разрешение конфликтных ситуаций на избирательном участке.</w:t>
      </w:r>
    </w:p>
    <w:p w:rsidR="00BB6225" w:rsidRDefault="00BB6225" w:rsidP="00BB622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225" w:rsidRPr="00926C22" w:rsidRDefault="00BB6225" w:rsidP="00BB622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нормативных правовых актов.</w:t>
      </w:r>
    </w:p>
    <w:p w:rsidR="00BB6225" w:rsidRPr="002207B0" w:rsidRDefault="00BB6225" w:rsidP="00BB62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Конституция Российской Федерации.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Гражданский кодекс Российской Федерации (часть четвертая).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Кодекс Российской Федерации об административных правонарушениях.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 Кодекс административного судопроизводства Российской Федерации.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 Уголовный кодекс Российской Федерации.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 Федеральный закон от 11 июля 2001 года № 95-ФЗ</w:t>
      </w:r>
      <w:r>
        <w:rPr>
          <w:rFonts w:ascii="Times New Roman" w:hAnsi="Times New Roman" w:cs="Times New Roman"/>
          <w:sz w:val="28"/>
          <w:szCs w:val="28"/>
        </w:rPr>
        <w:br/>
        <w:t>«О политических партиях».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 Федеральный закон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 Федеральный закон от 10 января 2003 года № 19-ФЗ «О выборах Президента Российской Федерации».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 Федеральный закон от 6 октября 2003 года № 131-ФЗ «Об общих принципах организации местного самоуправления в Российской Федерации».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 Федеральный закон от 2 мая 2006 года № 59-ФЗ «О порядке рассмотрения обращений граждан Российской Федерации».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 Федеральный закон от 7 февраля 2011 года № 3-ФЗ «О полиции».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 Федеральный закон от 22 февраля 2014 года № 20-ФЗ «О выборах депутатов Государственной Думы Федерального Собрания Российской Федерации».</w:t>
      </w:r>
    </w:p>
    <w:p w:rsidR="00BB6225" w:rsidRPr="00F23C7A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 Федеральный закон от 21 декабря 2021 года № 414-ФЗ «Об общих принципах организации публичной власти в субъектах Российской Федерации».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</w:t>
      </w:r>
      <w:r w:rsidRPr="004D13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Центральной избирательной комиссии Российской Федерации от 6 ноября 1997 года № 134/973-II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системе регистрации (учета) избирателей, участников референдума в Российской Федерации».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 Постановление Центральной избирательной комиссии Российской Федерации от 6 июля 2011 года № 19/204-6 «Об Инструкции о порядке использования технических средств подсчета голосов – комплексов обработки избирательных бюллетеней 2010 на выборах и референдумах, проводимых в Российской Федерации».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16. Постановление Центральной избирательной комиссии Российской Федерации от 15 февраля 2017 года 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17. Постановление</w:t>
      </w:r>
      <w:r w:rsidRPr="00295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8 февраля 2018 года № 139/1148-7 «Об Инструкции о порядке использования технических средств подсчета голосов – комплексов обработки избирательных бюллетеней 2017 на выборах и референдумах, проводимых в Российской Федерации».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18. Постановление</w:t>
      </w:r>
      <w:r w:rsidRPr="00295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</w:t>
      </w:r>
      <w:r w:rsidRPr="002951CA">
        <w:rPr>
          <w:rFonts w:ascii="Times New Roman" w:hAnsi="Times New Roman" w:cs="Times New Roman"/>
          <w:sz w:val="28"/>
          <w:szCs w:val="28"/>
        </w:rPr>
        <w:t xml:space="preserve"> 8 августа 2018 года № 174/1414-7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51CA">
        <w:rPr>
          <w:rFonts w:ascii="Times New Roman" w:hAnsi="Times New Roman" w:cs="Times New Roman"/>
          <w:sz w:val="28"/>
          <w:szCs w:val="28"/>
        </w:rPr>
        <w:t xml:space="preserve">О Методических рекомендациях </w:t>
      </w:r>
      <w:r>
        <w:rPr>
          <w:rFonts w:ascii="Times New Roman" w:hAnsi="Times New Roman" w:cs="Times New Roman"/>
          <w:sz w:val="28"/>
          <w:szCs w:val="28"/>
        </w:rPr>
        <w:t>по организации голосования отдельных категорий избирателей при проведении выборов на территории Российской Федерации».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19. Постановление</w:t>
      </w:r>
      <w:r w:rsidRPr="00295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Центральной избирательной комиссии Российской Федерации от 29 июля 2020 года № 262/1933-7 «О Рекомендациях по обеспечению избирательных прав граждан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являющихся инвалидами, при проведении выборов в Российской Федерации».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20. Постановление</w:t>
      </w:r>
      <w:r w:rsidRPr="00295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3 февраля 2021 года № 282/2070-7 «О Порядке осуществления закупок товаров, работ, услуг</w:t>
      </w:r>
      <w:r w:rsidRPr="00471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21. Постановление</w:t>
      </w:r>
      <w:r w:rsidRPr="00295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8 июня 2022 года № 86/718-8 «Об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22. Постановление</w:t>
      </w:r>
      <w:r w:rsidRPr="00295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27 июля 2022 года № 91/748-8 «Об Инструкции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23. Постановление Центральной избирательной комиссии Российской Федерации от 15 марта 2023 года № 111/863-8 «О методических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порядке формирования территориальных, окружных и участковых избирательных комиссий».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24. Закон Курганской области от 16 декабря 1994 года № 1</w:t>
      </w:r>
      <w:r>
        <w:rPr>
          <w:rFonts w:ascii="Times New Roman" w:hAnsi="Times New Roman" w:cs="Times New Roman"/>
          <w:sz w:val="28"/>
          <w:szCs w:val="28"/>
        </w:rPr>
        <w:br/>
        <w:t>«Устав Курганской области».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25. Закон Курганской области от 4 февраля 2003 года № 271</w:t>
      </w:r>
      <w:r>
        <w:rPr>
          <w:rFonts w:ascii="Times New Roman" w:hAnsi="Times New Roman" w:cs="Times New Roman"/>
          <w:sz w:val="28"/>
          <w:szCs w:val="28"/>
        </w:rPr>
        <w:br/>
        <w:t>«О референдуме Курганской области».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26. Закон Курганской области от 1 марта 2003 года № 284</w:t>
      </w:r>
      <w:r>
        <w:rPr>
          <w:rFonts w:ascii="Times New Roman" w:hAnsi="Times New Roman" w:cs="Times New Roman"/>
          <w:sz w:val="28"/>
          <w:szCs w:val="28"/>
        </w:rPr>
        <w:br/>
        <w:t>«Об избирательных комиссиях, формируемых на территории Курганской области».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27. Закон Курганской области от 31 марта 2003 года № 288 «О выборах выборных лиц местного самоуправления Курганской области».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28. Закон Курганской области от 6 июня 2003 года № 311 «О выборах депутатов Курганской областной Думы».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29. Закон Курганской области от 4 декабря 2003 года № 353 «О статусе депутата Курганской областной Думы».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30. Закон Курганской области от 29 декабря 2003 года № 365</w:t>
      </w:r>
      <w:r>
        <w:rPr>
          <w:rFonts w:ascii="Times New Roman" w:hAnsi="Times New Roman" w:cs="Times New Roman"/>
          <w:sz w:val="28"/>
          <w:szCs w:val="28"/>
        </w:rPr>
        <w:br/>
        <w:t>«О местном референдуме в Курганской области».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31. Закон Курганской области от 27 декабря 2007 года № 316</w:t>
      </w:r>
      <w:r>
        <w:rPr>
          <w:rFonts w:ascii="Times New Roman" w:hAnsi="Times New Roman" w:cs="Times New Roman"/>
          <w:sz w:val="28"/>
          <w:szCs w:val="28"/>
        </w:rPr>
        <w:br/>
        <w:t>«Об административно-территориальном устройстве Курганской области».</w:t>
      </w:r>
    </w:p>
    <w:p w:rsidR="00BB6225" w:rsidRPr="0047118C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32. Закон Курганской области от 27 июня 2012 года № 32 «О выборах Губернатора Курганской области».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Pr="00377B5F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0993" w:rsidRDefault="00400993" w:rsidP="00BB62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</w:t>
      </w:r>
    </w:p>
    <w:p w:rsidR="00BB6225" w:rsidRDefault="00BB6225" w:rsidP="00BB6225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учебной программе </w:t>
      </w:r>
    </w:p>
    <w:p w:rsidR="00BB6225" w:rsidRDefault="00BB6225" w:rsidP="00BB6225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«Организация деятельности участковой избирательной комиссии»</w:t>
      </w:r>
    </w:p>
    <w:p w:rsidR="00BB6225" w:rsidRDefault="00BB6225" w:rsidP="00BB6225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BB6225" w:rsidRDefault="00BB6225" w:rsidP="00BB6225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400993" w:rsidRDefault="00400993" w:rsidP="00400993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400993" w:rsidRDefault="00400993" w:rsidP="00400993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обучения членов участковых избирательных комиссий </w:t>
      </w:r>
    </w:p>
    <w:p w:rsidR="00400993" w:rsidRDefault="00400993" w:rsidP="00400993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решающего голоса составов 2023–2028 гг. в 2025 году</w:t>
      </w:r>
    </w:p>
    <w:p w:rsidR="00400993" w:rsidRPr="003A2F68" w:rsidRDefault="00400993" w:rsidP="00400993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674"/>
        <w:gridCol w:w="2391"/>
        <w:gridCol w:w="2242"/>
        <w:gridCol w:w="1617"/>
        <w:gridCol w:w="2648"/>
      </w:tblGrid>
      <w:tr w:rsidR="00400993" w:rsidTr="00FC7F97">
        <w:tc>
          <w:tcPr>
            <w:tcW w:w="674" w:type="dxa"/>
          </w:tcPr>
          <w:p w:rsidR="00400993" w:rsidRDefault="00400993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00993" w:rsidRPr="00D2259E" w:rsidRDefault="00400993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1" w:type="dxa"/>
          </w:tcPr>
          <w:p w:rsidR="00400993" w:rsidRDefault="00400993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242" w:type="dxa"/>
          </w:tcPr>
          <w:p w:rsidR="00400993" w:rsidRDefault="00400993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тем</w:t>
            </w:r>
          </w:p>
        </w:tc>
        <w:tc>
          <w:tcPr>
            <w:tcW w:w="1617" w:type="dxa"/>
          </w:tcPr>
          <w:p w:rsidR="00400993" w:rsidRDefault="00400993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48" w:type="dxa"/>
          </w:tcPr>
          <w:p w:rsidR="00400993" w:rsidRDefault="00400993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</w:p>
          <w:p w:rsidR="00400993" w:rsidRDefault="00400993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</w:tr>
      <w:tr w:rsidR="003C06EB" w:rsidTr="00FC7F97">
        <w:tc>
          <w:tcPr>
            <w:tcW w:w="674" w:type="dxa"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3C06EB" w:rsidRDefault="003C06EB" w:rsidP="003C06E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42" w:type="dxa"/>
          </w:tcPr>
          <w:p w:rsidR="003C06EB" w:rsidRDefault="003C06EB" w:rsidP="003C06E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№ 1</w:t>
            </w:r>
          </w:p>
        </w:tc>
        <w:tc>
          <w:tcPr>
            <w:tcW w:w="1617" w:type="dxa"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 w:val="restart"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</w:t>
            </w:r>
          </w:p>
        </w:tc>
      </w:tr>
      <w:tr w:rsidR="003C06EB" w:rsidTr="00FC7F97">
        <w:tc>
          <w:tcPr>
            <w:tcW w:w="674" w:type="dxa"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:rsidR="003C06EB" w:rsidRDefault="003C06EB" w:rsidP="003C06E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42" w:type="dxa"/>
          </w:tcPr>
          <w:p w:rsidR="003C06EB" w:rsidRDefault="003C06EB" w:rsidP="003C06E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№2</w:t>
            </w:r>
          </w:p>
        </w:tc>
        <w:tc>
          <w:tcPr>
            <w:tcW w:w="1617" w:type="dxa"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6EB" w:rsidTr="00FC7F97">
        <w:tc>
          <w:tcPr>
            <w:tcW w:w="674" w:type="dxa"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:rsidR="003C06EB" w:rsidRDefault="003C06EB" w:rsidP="003C06E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42" w:type="dxa"/>
          </w:tcPr>
          <w:p w:rsidR="003C06EB" w:rsidRDefault="003C06EB" w:rsidP="003C06E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№№3, 4</w:t>
            </w:r>
          </w:p>
        </w:tc>
        <w:tc>
          <w:tcPr>
            <w:tcW w:w="1617" w:type="dxa"/>
          </w:tcPr>
          <w:p w:rsidR="003C06EB" w:rsidRPr="008E65D6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6EB" w:rsidTr="00FC7F97">
        <w:tc>
          <w:tcPr>
            <w:tcW w:w="674" w:type="dxa"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1" w:type="dxa"/>
          </w:tcPr>
          <w:p w:rsidR="003C06EB" w:rsidRDefault="003C06EB" w:rsidP="003C06E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42" w:type="dxa"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№№ 4, 5</w:t>
            </w:r>
          </w:p>
        </w:tc>
        <w:tc>
          <w:tcPr>
            <w:tcW w:w="1617" w:type="dxa"/>
          </w:tcPr>
          <w:p w:rsidR="003C06EB" w:rsidRPr="008E65D6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6EB" w:rsidTr="00FC7F97">
        <w:tc>
          <w:tcPr>
            <w:tcW w:w="674" w:type="dxa"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1" w:type="dxa"/>
          </w:tcPr>
          <w:p w:rsidR="003C06EB" w:rsidRDefault="003C06EB" w:rsidP="003C06E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42" w:type="dxa"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Темы №№ 5,6 </w:t>
            </w:r>
          </w:p>
        </w:tc>
        <w:tc>
          <w:tcPr>
            <w:tcW w:w="1617" w:type="dxa"/>
          </w:tcPr>
          <w:p w:rsidR="003C06EB" w:rsidRPr="008E65D6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6EB" w:rsidTr="00FC7F97">
        <w:tc>
          <w:tcPr>
            <w:tcW w:w="674" w:type="dxa"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1" w:type="dxa"/>
          </w:tcPr>
          <w:p w:rsidR="003C06EB" w:rsidRDefault="003C06EB" w:rsidP="003C06E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42" w:type="dxa"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№7,8</w:t>
            </w:r>
          </w:p>
        </w:tc>
        <w:tc>
          <w:tcPr>
            <w:tcW w:w="1617" w:type="dxa"/>
          </w:tcPr>
          <w:p w:rsidR="003C06EB" w:rsidRPr="008E65D6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6EB" w:rsidTr="00FC7F97">
        <w:tc>
          <w:tcPr>
            <w:tcW w:w="674" w:type="dxa"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1" w:type="dxa"/>
          </w:tcPr>
          <w:p w:rsidR="003C06EB" w:rsidRDefault="003C06EB" w:rsidP="003C06E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42" w:type="dxa"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№ </w:t>
            </w:r>
            <w:r w:rsidR="0078692A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3C06EB" w:rsidRPr="008E65D6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6EB" w:rsidTr="00FC7F97">
        <w:tc>
          <w:tcPr>
            <w:tcW w:w="674" w:type="dxa"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1" w:type="dxa"/>
          </w:tcPr>
          <w:p w:rsidR="003C06EB" w:rsidRDefault="003C06EB" w:rsidP="003C06EB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42" w:type="dxa"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№ 10, 11</w:t>
            </w:r>
          </w:p>
        </w:tc>
        <w:tc>
          <w:tcPr>
            <w:tcW w:w="1617" w:type="dxa"/>
          </w:tcPr>
          <w:p w:rsidR="003C06EB" w:rsidRPr="008E65D6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6EB" w:rsidTr="00FC7F97">
        <w:tc>
          <w:tcPr>
            <w:tcW w:w="5307" w:type="dxa"/>
            <w:gridSpan w:val="3"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часов обучения</w:t>
            </w:r>
          </w:p>
        </w:tc>
        <w:tc>
          <w:tcPr>
            <w:tcW w:w="1617" w:type="dxa"/>
          </w:tcPr>
          <w:p w:rsidR="003C06EB" w:rsidRPr="008E65D6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8" w:type="dxa"/>
            <w:vMerge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6EB" w:rsidTr="00FC7F97">
        <w:tc>
          <w:tcPr>
            <w:tcW w:w="5307" w:type="dxa"/>
            <w:gridSpan w:val="3"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617" w:type="dxa"/>
          </w:tcPr>
          <w:p w:rsidR="003C06EB" w:rsidRPr="008E65D6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3C06EB" w:rsidRDefault="003C06EB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993" w:rsidRPr="00552BF5" w:rsidRDefault="00400993" w:rsidP="00400993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00993" w:rsidRPr="00552BF5" w:rsidRDefault="00400993" w:rsidP="00400993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Конкретные даты проведения обучения определяются территориальной избирательной комиссией</w:t>
      </w:r>
      <w:r w:rsidR="003C06EB">
        <w:rPr>
          <w:rFonts w:ascii="Times New Roman" w:hAnsi="Times New Roman" w:cs="Times New Roman"/>
          <w:sz w:val="28"/>
          <w:szCs w:val="28"/>
        </w:rPr>
        <w:t xml:space="preserve"> Варгашинского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организующей обучение.</w:t>
      </w:r>
    </w:p>
    <w:p w:rsidR="00BB6225" w:rsidRPr="00176288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Pr="00176288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Pr="00176288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Pr="00176288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Pr="00176288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Pr="00176288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Pr="00176288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Pr="00176288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8692A" w:rsidRPr="00176288" w:rsidRDefault="0078692A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Pr="0030030E" w:rsidRDefault="00BB6225" w:rsidP="00BB6225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</w:rPr>
      </w:pPr>
      <w:r w:rsidRPr="0030030E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="0078692A">
        <w:rPr>
          <w:rFonts w:ascii="Times New Roman" w:hAnsi="Times New Roman" w:cs="Times New Roman"/>
          <w:sz w:val="24"/>
        </w:rPr>
        <w:t>3</w:t>
      </w:r>
    </w:p>
    <w:p w:rsidR="00BB6225" w:rsidRPr="0030030E" w:rsidRDefault="00BB6225" w:rsidP="00BB6225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</w:rPr>
      </w:pPr>
      <w:r w:rsidRPr="0030030E">
        <w:rPr>
          <w:rFonts w:ascii="Times New Roman" w:hAnsi="Times New Roman" w:cs="Times New Roman"/>
          <w:sz w:val="24"/>
        </w:rPr>
        <w:t xml:space="preserve">к решению </w:t>
      </w:r>
      <w:proofErr w:type="gramStart"/>
      <w:r w:rsidR="0078692A">
        <w:rPr>
          <w:rFonts w:ascii="Times New Roman" w:hAnsi="Times New Roman" w:cs="Times New Roman"/>
          <w:sz w:val="24"/>
        </w:rPr>
        <w:t>территориальной</w:t>
      </w:r>
      <w:proofErr w:type="gramEnd"/>
      <w:r w:rsidR="0078692A">
        <w:rPr>
          <w:rFonts w:ascii="Times New Roman" w:hAnsi="Times New Roman" w:cs="Times New Roman"/>
          <w:sz w:val="24"/>
        </w:rPr>
        <w:t xml:space="preserve"> и</w:t>
      </w:r>
      <w:r w:rsidRPr="0030030E">
        <w:rPr>
          <w:rFonts w:ascii="Times New Roman" w:hAnsi="Times New Roman" w:cs="Times New Roman"/>
          <w:sz w:val="24"/>
        </w:rPr>
        <w:t>збирательной</w:t>
      </w:r>
    </w:p>
    <w:p w:rsidR="00BB6225" w:rsidRDefault="00BB6225" w:rsidP="00BB6225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</w:rPr>
      </w:pPr>
      <w:r w:rsidRPr="0030030E">
        <w:rPr>
          <w:rFonts w:ascii="Times New Roman" w:hAnsi="Times New Roman" w:cs="Times New Roman"/>
          <w:sz w:val="24"/>
        </w:rPr>
        <w:t xml:space="preserve">комиссии </w:t>
      </w:r>
      <w:r w:rsidR="0078692A">
        <w:rPr>
          <w:rFonts w:ascii="Times New Roman" w:hAnsi="Times New Roman" w:cs="Times New Roman"/>
          <w:sz w:val="24"/>
        </w:rPr>
        <w:t>Варгашинского муниципального округа</w:t>
      </w:r>
    </w:p>
    <w:p w:rsidR="00BB6225" w:rsidRDefault="0078692A" w:rsidP="00BB6225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от 30</w:t>
      </w:r>
      <w:r w:rsidR="00BB6225">
        <w:rPr>
          <w:rFonts w:ascii="Times New Roman" w:hAnsi="Times New Roman" w:cs="Times New Roman"/>
          <w:sz w:val="24"/>
        </w:rPr>
        <w:t xml:space="preserve"> января </w:t>
      </w:r>
      <w:r w:rsidR="00BB6225" w:rsidRPr="0030030E">
        <w:rPr>
          <w:rFonts w:ascii="Times New Roman" w:hAnsi="Times New Roman" w:cs="Times New Roman"/>
          <w:sz w:val="24"/>
        </w:rPr>
        <w:t>20</w:t>
      </w:r>
      <w:r w:rsidR="00BB6225">
        <w:rPr>
          <w:rFonts w:ascii="Times New Roman" w:hAnsi="Times New Roman" w:cs="Times New Roman"/>
          <w:sz w:val="24"/>
        </w:rPr>
        <w:t xml:space="preserve">25 года </w:t>
      </w:r>
      <w:r w:rsidR="00BB6225" w:rsidRPr="003E59FE">
        <w:rPr>
          <w:rFonts w:ascii="Times New Roman" w:hAnsi="Times New Roman" w:cs="Times New Roman"/>
          <w:bCs/>
          <w:kern w:val="24"/>
          <w:sz w:val="24"/>
          <w:szCs w:val="24"/>
        </w:rPr>
        <w:t>№</w:t>
      </w:r>
      <w:r w:rsidR="00BB6225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>82/349-5</w:t>
      </w:r>
    </w:p>
    <w:p w:rsidR="00BB6225" w:rsidRDefault="00BB6225" w:rsidP="00BB6225">
      <w:pPr>
        <w:spacing w:line="240" w:lineRule="auto"/>
        <w:ind w:left="4956" w:firstLine="425"/>
        <w:contextualSpacing/>
        <w:jc w:val="center"/>
        <w:rPr>
          <w:rFonts w:ascii="Times New Roman" w:hAnsi="Times New Roman" w:cs="Times New Roman"/>
          <w:bCs/>
          <w:kern w:val="24"/>
          <w:sz w:val="28"/>
          <w:szCs w:val="28"/>
        </w:rPr>
      </w:pPr>
    </w:p>
    <w:p w:rsidR="00BB6225" w:rsidRDefault="00BB6225" w:rsidP="00BB6225">
      <w:pPr>
        <w:spacing w:line="240" w:lineRule="auto"/>
        <w:ind w:left="4956" w:firstLine="425"/>
        <w:contextualSpacing/>
        <w:jc w:val="center"/>
        <w:rPr>
          <w:rFonts w:ascii="Times New Roman" w:hAnsi="Times New Roman" w:cs="Times New Roman"/>
          <w:bCs/>
          <w:kern w:val="24"/>
          <w:sz w:val="28"/>
          <w:szCs w:val="28"/>
        </w:rPr>
      </w:pPr>
    </w:p>
    <w:p w:rsidR="00BB6225" w:rsidRPr="00BA72C9" w:rsidRDefault="00BB6225" w:rsidP="00BB6225">
      <w:pPr>
        <w:spacing w:line="240" w:lineRule="auto"/>
        <w:ind w:left="4956" w:firstLine="425"/>
        <w:contextualSpacing/>
        <w:jc w:val="center"/>
        <w:rPr>
          <w:rFonts w:ascii="Times New Roman" w:hAnsi="Times New Roman" w:cs="Times New Roman"/>
          <w:bCs/>
          <w:kern w:val="24"/>
          <w:sz w:val="28"/>
          <w:szCs w:val="28"/>
        </w:rPr>
      </w:pPr>
    </w:p>
    <w:p w:rsidR="00BB6225" w:rsidRDefault="00BB6225" w:rsidP="00BB622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</w:t>
      </w:r>
    </w:p>
    <w:p w:rsidR="00BB6225" w:rsidRDefault="00BB6225" w:rsidP="00BB622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РЕЗЕРВА СОСТАВОВ УЧАСТКОВЫХ </w:t>
      </w:r>
    </w:p>
    <w:p w:rsidR="00BB6225" w:rsidRDefault="00BB6225" w:rsidP="00BB622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ИЗБИРАТЕЛЬНЫХ КОМИССИЙ</w:t>
      </w:r>
    </w:p>
    <w:p w:rsidR="00BB6225" w:rsidRDefault="00BB6225" w:rsidP="00BB6225">
      <w:pPr>
        <w:pStyle w:val="aa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разработана в целях организации обучения лиц, зачисленных в резерв составов участковых избирательных комиссий.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Период</w:t>
      </w:r>
      <w:r w:rsidRPr="00646C7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646C74">
        <w:rPr>
          <w:rFonts w:ascii="Times New Roman" w:hAnsi="Times New Roman" w:cs="Times New Roman"/>
          <w:b/>
          <w:sz w:val="28"/>
          <w:szCs w:val="28"/>
        </w:rPr>
        <w:t xml:space="preserve"> и тематика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C74">
        <w:rPr>
          <w:rFonts w:ascii="Times New Roman" w:hAnsi="Times New Roman" w:cs="Times New Roman"/>
          <w:b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определены графиком проведения обучающих мероприятий (прилагается).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обучения используются учебно-методические материалы, размещенные в разделе «Обучение» сайта Российского центра обучения избирательным технологиям при Центральной избирательной комиссии Российской Федерации, а также учебно-методические материалы, разработанные Избирательной комиссией Курганской области</w:t>
      </w:r>
      <w:r w:rsidR="0078692A">
        <w:rPr>
          <w:rFonts w:ascii="Times New Roman" w:hAnsi="Times New Roman" w:cs="Times New Roman"/>
          <w:sz w:val="28"/>
          <w:szCs w:val="28"/>
        </w:rPr>
        <w:t xml:space="preserve"> и территориальной избирательной комиссией Варгашинского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Проверка знаний обучающихся проводится в форме тестирования на бумажном или электронном носителе.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Обучение</w:t>
      </w:r>
      <w:r w:rsidRPr="00E54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 зачисленных в резерв составов участковых избирательных комиссий, организует и проводит территориальная избирательная комиссия</w:t>
      </w:r>
      <w:r w:rsidR="0078692A">
        <w:rPr>
          <w:rFonts w:ascii="Times New Roman" w:hAnsi="Times New Roman" w:cs="Times New Roman"/>
          <w:sz w:val="28"/>
          <w:szCs w:val="28"/>
        </w:rPr>
        <w:t xml:space="preserve"> Варгашинского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сокращения</w:t>
      </w:r>
    </w:p>
    <w:p w:rsidR="00BB6225" w:rsidRPr="00DA4EE6" w:rsidRDefault="00BB6225" w:rsidP="00BB6225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BB6225" w:rsidTr="00BB6225">
        <w:tc>
          <w:tcPr>
            <w:tcW w:w="7196" w:type="dxa"/>
            <w:vAlign w:val="center"/>
          </w:tcPr>
          <w:p w:rsidR="00BB6225" w:rsidRPr="00DA4EE6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EE6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2374" w:type="dxa"/>
          </w:tcPr>
          <w:p w:rsidR="00BB6225" w:rsidRPr="00DA4EE6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EE6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E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BB6225" w:rsidTr="00BB6225">
        <w:tc>
          <w:tcPr>
            <w:tcW w:w="7196" w:type="dxa"/>
            <w:vAlign w:val="center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субъекта Российской Федерации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ИКСРФ</w:t>
            </w:r>
          </w:p>
        </w:tc>
      </w:tr>
      <w:tr w:rsidR="00BB6225" w:rsidTr="00BB6225">
        <w:tc>
          <w:tcPr>
            <w:tcW w:w="7196" w:type="dxa"/>
            <w:vAlign w:val="center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BB6225" w:rsidTr="00BB6225">
        <w:tc>
          <w:tcPr>
            <w:tcW w:w="7196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</w:tc>
      </w:tr>
      <w:tr w:rsidR="00BB6225" w:rsidTr="00BB6225">
        <w:tc>
          <w:tcPr>
            <w:tcW w:w="7196" w:type="dxa"/>
            <w:vAlign w:val="center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Участковая избирательная комиссия</w:t>
            </w:r>
          </w:p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B6225" w:rsidRDefault="00BB6225" w:rsidP="00BB6225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</w:p>
        </w:tc>
      </w:tr>
    </w:tbl>
    <w:p w:rsidR="00BB6225" w:rsidRDefault="00BB6225" w:rsidP="00BB6225">
      <w:pPr>
        <w:pStyle w:val="aa"/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225" w:rsidRPr="00B33658" w:rsidRDefault="00BB6225" w:rsidP="00BB6225">
      <w:pPr>
        <w:pStyle w:val="aa"/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Тема 1. Законодательство Российской Федерации о выборах и референдумах. Принципы проведения выборов в Российской Федерации.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1.1. Законодательство Российской Федерации о выборах и референдумах.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1.1.1. Федеральное законодательство о выборах и референдумах.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1.1.2. Региональное законодательство о выборах и референдумах.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 Принципы проведения выборов в Российской Федерации.</w:t>
      </w: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Тема 2. Основные стадии избирательного процесса (общий алгоритм).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 Утверждение схемы избирательных округов.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 Принятие решения о назначении выборов и опубликование этого решения.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 Выдвижение кандидатов (списков кандидатов).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 Сбор подписей избирателей в поддержку выдвижения кандидатов (списков кандидатов).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 Регистрация кандидатов (списков кандидатов).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 Информирование избирателей, предвыборная агитация.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2.7. Голосование избирателей.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 Подсчет голосов и установление итогов голосования в участковых и вышестоящих избирательных комиссиях.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2.9. Определение результатов выборов уполномоченной на то комиссией, их опубликование.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2.10. Представление организующей выборы комиссией отчета о расходовании средств.</w:t>
      </w: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Тема 3. Система и статус избирательных комиссий в Российской Федерации.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3.1. Система и статус избирательных комиссий.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 Место УИК в системе избирательных комиссий.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 Принципы деятельности избирательных комиссий.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 Компетенция и основные полномочия в зависимости от уровня избирательной комиссии.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3.4.1. Полномочия ИКСРФ.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3.4.2. Полномочия ТИК.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3.4.3. Полномочия УИК.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 Ограничения в статусе члена УИК с правом решающего голоса.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 Основания прекращения и приостановления статуса члена УИК с правом решающего голоса.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 Основания расформирования УИК.</w:t>
      </w: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Тема 4. Порядок формирования участковой избирательной комиссии. Резерв составов участковых комиссий. Назначение нового члена участковой избирательной комиссии из резерва составов участковых комиссий.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 Порядок формирования УИК.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 Резерв составов участковых комиссий.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 Назначение нового члена УИК из резерва составов участковых комиссий.</w:t>
      </w: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Тема 5. Полномочия участковой избирательной комиссии.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 Полномочия УИК.</w:t>
      </w: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Тема 6. Организационные основы деятельности участковой избирательной комиссии.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 Общие принципы организации деятельности УИК. Заседания УИК. Принятие и оформление решений УИК.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6.2. Функции председателя, заместителя председателя и секретаря УИК.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6.3. Действия членов УИК в случае возникновения на избирательном участке нештатной ситуации.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Тема 7. Формы голосования.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7.1. Голосование в помещении для голосования.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7.2. Голосование вне помещения для голосования.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7.3. Голосование по месту нахождения (механизм «Мобильный избиратель»).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7.4. Дистанционное электронное голосование.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7.5. Досрочное голосование.</w:t>
      </w: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Тема 8. Основные этапы работы участковой избирательной комиссии в ходе подготовки и проведения выборов.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8.1. Действия УИК до дня голосования.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8.1.1. Уточнение списка избирателей.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8.1.2. Информирование избирателей.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8.1.3. Контроль соблюдения на территории избирательного участка порядка проведения предвыборной агитации.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8.1.4. Оборудование помещения для голосования.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8.1.5. Оборудование информационного стенда.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 Действия УИК в день голосования.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8.2.1. Действия до начала голосования.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8.2.2. Проведение голосования в помещении для голосования.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8.2.3. Проведение голосования вне помещения для голосования.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8.3. Подсчет голосов избирателей и составление УИК протокола об итогах голосования.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8.3.1. Подсчет голосов избирателей.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8.3.2. Составление УИК протокола об итогах голосования.</w:t>
      </w: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Тема 9. Особенности организации и проведения голосования в течение нескольких дней подряд.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9.1. Принятие решения о голосовании в течение нескольких дней подряд.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9.2. Основные формы голосования.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9.3. Дополнительные формы голосования.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9.4. Основные особенности проведения голосования в течение нескольких дней подряд.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9.5. Обеспечение сохранности избирательных бюллетеней при многодневном голосовании.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9.6. Особенности подсчета голосов избирателей при многодневном голосовании.</w:t>
      </w: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Тема 10. Технические средства, используемые при проведении голосования и подсчете голосов избирателей (технология изготовления протокола об итогах голосования с машиночитаемым кодом и комплексы обработки избирательных бюллетеней).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10.1. Технология изготовления протокола об итогах голосования с машиночитаемым кодом.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10.2. Комплексы обработки избирательных бюллетеней.</w:t>
      </w: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Тема 11. Открытость и гласность в деятельности участковой избирательной комиссии.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11.1. Общие принципы обеспечения открытости и гласности.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11.2. Наблюдатели.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11.3. Представители СМИ.</w:t>
      </w: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Тема 12. Порядок рассмотрения участковой избирательной комиссией жалоб и обращений.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12.1. Общий порядок рассмотрения обращений.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12.2. Виды обращений.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12.3. Порядок работы с обращениями граждан.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12.4. Рассмотрение УИК обращений (жалоб, заявлений) о нарушении законодательства о выборах в период избирательной кампании.</w:t>
      </w: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Тема 13. Ответственность за нарушение законодательства Российской Федерации о выборах.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13.1. Виды ответственности за нарушения законодательства Российской Федерации о выборах.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13.2. Конституционно-правовая ответственность за нарушения законодательства Российской Федерации о выборах.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13.3. Административная ответственность за нарушения законодательства Российской Федерации о выборах.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13.4. Уголовная ответственность за нарушения законодательства Российской Федерации о выборах.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8692A" w:rsidRDefault="0078692A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Pr="0005211B" w:rsidRDefault="00BB6225" w:rsidP="00BB6225">
      <w:pPr>
        <w:pStyle w:val="aa"/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нормативных правовых актов.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Конституция Российской Федерации.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Гражданский кодекс Российской Федерации (часть четвертая).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Кодекс Российской Федерации об административных правонарушениях.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 Кодекс административного судопроизводства Российской Федерации.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 Уголовный кодекс Российской Федерации.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 Федеральный закон от 11 июля 2001 года № 95-ФЗ</w:t>
      </w:r>
      <w:r>
        <w:rPr>
          <w:rFonts w:ascii="Times New Roman" w:hAnsi="Times New Roman" w:cs="Times New Roman"/>
          <w:sz w:val="28"/>
          <w:szCs w:val="28"/>
        </w:rPr>
        <w:br/>
        <w:t>«О политических партиях».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 Федеральный закон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 Федеральный закон от 10 января 2003 года № 19-ФЗ «О выборах Президента Российской Федерации».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 Федеральный закон от 6 октября 2003 года № 131-ФЗ «Об общих принципах организации местного самоуправления в Российской Федерации».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 Федеральный закон от 2 мая 2006 года № 59-ФЗ «О порядке рассмотрения обращений граждан Российской Федерации».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 Федеральный закон от 7 февраля 2011 года № 3-ФЗ «О полиции».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 Федеральный закон от 22 февраля 2014 года № 20-ФЗ «О выборах депутатов Государственной Думы Федерального Собрания Российской Федерации».</w:t>
      </w:r>
    </w:p>
    <w:p w:rsidR="00BB6225" w:rsidRPr="00F23C7A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 Федеральный закон от 21 декабря 2021 года № 414-ФЗ «Об общих принципах организации публичной власти в субъектах Российской Федерации».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D139E">
        <w:rPr>
          <w:rFonts w:ascii="Times New Roman" w:hAnsi="Times New Roman" w:cs="Times New Roman"/>
          <w:sz w:val="28"/>
          <w:szCs w:val="28"/>
        </w:rPr>
        <w:tab/>
        <w:t>14.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Центральной избирательной комиссии Российской Федерации от 6 ноября 1997 года № 134/973-II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системе регистрации (учета) избирателей, участников референдума в Российской Федерации».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 Постановление Центральной избирательной комиссии Российской Федерации от 6 июля 2011 года № 19/204-6 «Об Инструкции о порядке использования технических средств подсчета голосов – комплексов обработки избирательных бюллетеней 2010 на выборах и референдумах, проводимых в Российской Федерации».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16. Постановление Центральной избирательной комиссии Российской Федерации от 15 февраля 2017 года 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17. Постановление</w:t>
      </w:r>
      <w:r w:rsidRPr="00295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8 февраля 2018 года № 139/1148-7 «Об Инструкции о порядке использования технических средств подсчета голосов – комплексов обработки избирательных бюллетеней 2017 на выборах и референдумах, проводимых в Российской Федерации».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18. Постановление</w:t>
      </w:r>
      <w:r w:rsidRPr="00295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</w:t>
      </w:r>
      <w:r w:rsidRPr="002951CA">
        <w:rPr>
          <w:rFonts w:ascii="Times New Roman" w:hAnsi="Times New Roman" w:cs="Times New Roman"/>
          <w:sz w:val="28"/>
          <w:szCs w:val="28"/>
        </w:rPr>
        <w:t xml:space="preserve"> 8 августа 2018 года № 174/1414-7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51CA">
        <w:rPr>
          <w:rFonts w:ascii="Times New Roman" w:hAnsi="Times New Roman" w:cs="Times New Roman"/>
          <w:sz w:val="28"/>
          <w:szCs w:val="28"/>
        </w:rPr>
        <w:t xml:space="preserve">О Методических рекомендациях </w:t>
      </w:r>
      <w:r>
        <w:rPr>
          <w:rFonts w:ascii="Times New Roman" w:hAnsi="Times New Roman" w:cs="Times New Roman"/>
          <w:sz w:val="28"/>
          <w:szCs w:val="28"/>
        </w:rPr>
        <w:t>по организации голосования отдельных категорий избирателей при проведении выборов на территории Российской Федерации».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19. Постановление</w:t>
      </w:r>
      <w:r w:rsidRPr="00295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Центральной избирательной комиссии Российской Федерации от 29 июля 2020 года № 262/1933-7 «О Рекомендациях по обеспечению избирательных прав граждан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являющихся инвалидами, при проведении выборов в Российской Федерации».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20. Постановление</w:t>
      </w:r>
      <w:r w:rsidRPr="00295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3 февраля 2021 года № 282/2070-7 «О Порядке осуществления закупок товаров, работ, услуг</w:t>
      </w:r>
      <w:r w:rsidRPr="00471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21. Постановление</w:t>
      </w:r>
      <w:r w:rsidRPr="00295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8 июня 2022 года № 86/718-8 «Об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22. Постановление</w:t>
      </w:r>
      <w:r w:rsidRPr="00295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27 июля 2022 года № 91/748-8 «Об Инструкции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23. Постановление Центральной избирательной комиссии Российской Федерации от 15 марта 2023 года № 111/863-8 «О методических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порядке формирования территориальных, окружных и участковых избирательных комиссий».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24. Закон Курганской области от 16 декабря 1994 года № 1</w:t>
      </w:r>
      <w:r>
        <w:rPr>
          <w:rFonts w:ascii="Times New Roman" w:hAnsi="Times New Roman" w:cs="Times New Roman"/>
          <w:sz w:val="28"/>
          <w:szCs w:val="28"/>
        </w:rPr>
        <w:br/>
        <w:t>«Устав Курганской области».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25. Закон Курганской области от 4 февраля 2003 года № 271</w:t>
      </w:r>
      <w:r>
        <w:rPr>
          <w:rFonts w:ascii="Times New Roman" w:hAnsi="Times New Roman" w:cs="Times New Roman"/>
          <w:sz w:val="28"/>
          <w:szCs w:val="28"/>
        </w:rPr>
        <w:br/>
        <w:t>«О референдуме Курганской области».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26. Закон Курганской области от 1 марта 2003 года № 284</w:t>
      </w:r>
      <w:r>
        <w:rPr>
          <w:rFonts w:ascii="Times New Roman" w:hAnsi="Times New Roman" w:cs="Times New Roman"/>
          <w:sz w:val="28"/>
          <w:szCs w:val="28"/>
        </w:rPr>
        <w:br/>
        <w:t>«Об избирательных комиссиях, формируемых на территории Курганской области».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27. Закон Курганской области от 31 марта 2003 года № 288 «О выборах выборных лиц местного самоуправления Курганской области».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28. Закон Курганской области от 6 июня 2003 года № 311 «О выборах депутатов Курганской областной Думы».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29. Закон Курганской области от 4 декабря 2003 года № 353 «О статусе депутата Курганской областной Думы».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30. Закон Курганской области от 29 декабря 2003 года № 365</w:t>
      </w:r>
      <w:r>
        <w:rPr>
          <w:rFonts w:ascii="Times New Roman" w:hAnsi="Times New Roman" w:cs="Times New Roman"/>
          <w:sz w:val="28"/>
          <w:szCs w:val="28"/>
        </w:rPr>
        <w:br/>
        <w:t>«О местном референдуме в Курганской области».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31. Закон Курганской области от 27 декабря 2007 года № 316</w:t>
      </w:r>
      <w:r>
        <w:rPr>
          <w:rFonts w:ascii="Times New Roman" w:hAnsi="Times New Roman" w:cs="Times New Roman"/>
          <w:sz w:val="28"/>
          <w:szCs w:val="28"/>
        </w:rPr>
        <w:br/>
        <w:t>«Об административно-территориальном устройстве Курганской области».</w:t>
      </w:r>
    </w:p>
    <w:p w:rsidR="00BB622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32. Закон Курганской области от 27 июня 2012 года № 32 «О выборах Губернатора Курганской области».</w:t>
      </w:r>
    </w:p>
    <w:p w:rsidR="00BB6225" w:rsidRPr="001A0B64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Pr="00552BF5" w:rsidRDefault="00BB6225" w:rsidP="00BB6225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B6225" w:rsidRDefault="00BB6225" w:rsidP="00BB6225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</w:rPr>
      </w:pPr>
    </w:p>
    <w:p w:rsidR="00BB6225" w:rsidRPr="0030030E" w:rsidRDefault="00BB6225" w:rsidP="00BB6225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BB6225" w:rsidRPr="00552BF5" w:rsidRDefault="00BB6225" w:rsidP="00BB6225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</w:rPr>
      </w:pPr>
      <w:r w:rsidRPr="0030030E">
        <w:rPr>
          <w:rFonts w:ascii="Times New Roman" w:hAnsi="Times New Roman" w:cs="Times New Roman"/>
          <w:sz w:val="24"/>
        </w:rPr>
        <w:t xml:space="preserve">к </w:t>
      </w:r>
      <w:r w:rsidRPr="00552BF5">
        <w:rPr>
          <w:rFonts w:ascii="Times New Roman" w:hAnsi="Times New Roman" w:cs="Times New Roman"/>
          <w:sz w:val="24"/>
        </w:rPr>
        <w:t xml:space="preserve">учебной программе </w:t>
      </w:r>
      <w:r>
        <w:rPr>
          <w:rFonts w:ascii="Times New Roman" w:hAnsi="Times New Roman" w:cs="Times New Roman"/>
          <w:sz w:val="24"/>
        </w:rPr>
        <w:t>для подготовки резерва составов участковых избирательных комиссий</w:t>
      </w:r>
    </w:p>
    <w:p w:rsidR="00BB622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225" w:rsidRPr="00552BF5" w:rsidRDefault="00BB6225" w:rsidP="00BB6225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8692A" w:rsidRDefault="00BB6225" w:rsidP="0078692A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692A">
        <w:rPr>
          <w:rFonts w:ascii="Times New Roman" w:hAnsi="Times New Roman" w:cs="Times New Roman"/>
          <w:sz w:val="28"/>
          <w:szCs w:val="28"/>
        </w:rPr>
        <w:t>График</w:t>
      </w:r>
    </w:p>
    <w:p w:rsidR="0078692A" w:rsidRDefault="0078692A" w:rsidP="0078692A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обучения резерва составов участковых избирательных комиссий </w:t>
      </w:r>
    </w:p>
    <w:p w:rsidR="0078692A" w:rsidRPr="003A2F68" w:rsidRDefault="0078692A" w:rsidP="0078692A">
      <w:pPr>
        <w:pStyle w:val="aa"/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ТИК Варгашинского муниципального округа в 2025 году </w:t>
      </w:r>
    </w:p>
    <w:tbl>
      <w:tblPr>
        <w:tblStyle w:val="a4"/>
        <w:tblW w:w="0" w:type="auto"/>
        <w:tblLook w:val="04A0"/>
      </w:tblPr>
      <w:tblGrid>
        <w:gridCol w:w="674"/>
        <w:gridCol w:w="2391"/>
        <w:gridCol w:w="2242"/>
        <w:gridCol w:w="1617"/>
        <w:gridCol w:w="2648"/>
      </w:tblGrid>
      <w:tr w:rsidR="0078692A" w:rsidTr="00FC7F97">
        <w:tc>
          <w:tcPr>
            <w:tcW w:w="674" w:type="dxa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8692A" w:rsidRPr="00D2259E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1" w:type="dxa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242" w:type="dxa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17" w:type="dxa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48" w:type="dxa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</w:p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</w:tr>
      <w:tr w:rsidR="0078692A" w:rsidTr="00FC7F97">
        <w:tc>
          <w:tcPr>
            <w:tcW w:w="674" w:type="dxa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42" w:type="dxa"/>
          </w:tcPr>
          <w:p w:rsidR="0078692A" w:rsidRDefault="0078692A" w:rsidP="0078692A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Темы №№ 1, 2, </w:t>
            </w:r>
          </w:p>
        </w:tc>
        <w:tc>
          <w:tcPr>
            <w:tcW w:w="1617" w:type="dxa"/>
          </w:tcPr>
          <w:p w:rsidR="0078692A" w:rsidRPr="008E65D6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 w:val="restart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</w:t>
            </w:r>
          </w:p>
        </w:tc>
      </w:tr>
      <w:tr w:rsidR="0078692A" w:rsidTr="00FC7F97">
        <w:tc>
          <w:tcPr>
            <w:tcW w:w="674" w:type="dxa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42" w:type="dxa"/>
          </w:tcPr>
          <w:p w:rsidR="0078692A" w:rsidRDefault="00603698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№ 3, 4</w:t>
            </w:r>
          </w:p>
        </w:tc>
        <w:tc>
          <w:tcPr>
            <w:tcW w:w="1617" w:type="dxa"/>
          </w:tcPr>
          <w:p w:rsidR="0078692A" w:rsidRPr="008E65D6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92A" w:rsidTr="00FC7F97">
        <w:tc>
          <w:tcPr>
            <w:tcW w:w="674" w:type="dxa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42" w:type="dxa"/>
          </w:tcPr>
          <w:p w:rsidR="0078692A" w:rsidRDefault="00603698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№ 5, 6</w:t>
            </w:r>
          </w:p>
        </w:tc>
        <w:tc>
          <w:tcPr>
            <w:tcW w:w="1617" w:type="dxa"/>
          </w:tcPr>
          <w:p w:rsidR="0078692A" w:rsidRPr="008E65D6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92A" w:rsidTr="00FC7F97">
        <w:tc>
          <w:tcPr>
            <w:tcW w:w="674" w:type="dxa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1" w:type="dxa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42" w:type="dxa"/>
          </w:tcPr>
          <w:p w:rsidR="0078692A" w:rsidRDefault="00603698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7,8</w:t>
            </w:r>
          </w:p>
        </w:tc>
        <w:tc>
          <w:tcPr>
            <w:tcW w:w="1617" w:type="dxa"/>
          </w:tcPr>
          <w:p w:rsidR="0078692A" w:rsidRPr="008E65D6" w:rsidRDefault="00603698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92A" w:rsidTr="00FC7F97">
        <w:tc>
          <w:tcPr>
            <w:tcW w:w="674" w:type="dxa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1" w:type="dxa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42" w:type="dxa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Темы №№ 9,10 </w:t>
            </w:r>
          </w:p>
        </w:tc>
        <w:tc>
          <w:tcPr>
            <w:tcW w:w="1617" w:type="dxa"/>
          </w:tcPr>
          <w:p w:rsidR="0078692A" w:rsidRPr="008E65D6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92A" w:rsidTr="00FC7F97">
        <w:tc>
          <w:tcPr>
            <w:tcW w:w="674" w:type="dxa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1" w:type="dxa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42" w:type="dxa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№ 11</w:t>
            </w:r>
          </w:p>
        </w:tc>
        <w:tc>
          <w:tcPr>
            <w:tcW w:w="1617" w:type="dxa"/>
          </w:tcPr>
          <w:p w:rsidR="0078692A" w:rsidRPr="008E65D6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92A" w:rsidTr="00FC7F97">
        <w:tc>
          <w:tcPr>
            <w:tcW w:w="674" w:type="dxa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1" w:type="dxa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42" w:type="dxa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№№ 12, 13</w:t>
            </w:r>
          </w:p>
        </w:tc>
        <w:tc>
          <w:tcPr>
            <w:tcW w:w="1617" w:type="dxa"/>
          </w:tcPr>
          <w:p w:rsidR="0078692A" w:rsidRPr="008E65D6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vMerge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92A" w:rsidTr="00FC7F97">
        <w:tc>
          <w:tcPr>
            <w:tcW w:w="5307" w:type="dxa"/>
            <w:gridSpan w:val="3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часов обучения</w:t>
            </w:r>
          </w:p>
        </w:tc>
        <w:tc>
          <w:tcPr>
            <w:tcW w:w="1617" w:type="dxa"/>
          </w:tcPr>
          <w:p w:rsidR="0078692A" w:rsidRPr="008E65D6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48" w:type="dxa"/>
            <w:vMerge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92A" w:rsidTr="00FC7F97">
        <w:tc>
          <w:tcPr>
            <w:tcW w:w="5307" w:type="dxa"/>
            <w:gridSpan w:val="3"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617" w:type="dxa"/>
          </w:tcPr>
          <w:p w:rsidR="0078692A" w:rsidRPr="008E65D6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vMerge/>
          </w:tcPr>
          <w:p w:rsidR="0078692A" w:rsidRDefault="0078692A" w:rsidP="00FC7F97">
            <w:pPr>
              <w:pStyle w:val="aa"/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692A" w:rsidRPr="00552BF5" w:rsidRDefault="0078692A" w:rsidP="0078692A">
      <w:pPr>
        <w:pStyle w:val="aa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8692A" w:rsidRPr="00552BF5" w:rsidRDefault="0078692A" w:rsidP="0078692A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Конкретные даты проведения обучения определяются территориальной избирательной комиссией  Варгашинского муниципального округа, организующей обучение.</w:t>
      </w:r>
    </w:p>
    <w:p w:rsidR="0078692A" w:rsidRPr="0047118C" w:rsidRDefault="0078692A" w:rsidP="0078692A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8692A" w:rsidRDefault="0078692A" w:rsidP="0078692A"/>
    <w:p w:rsidR="00BB6225" w:rsidRPr="00877CBB" w:rsidRDefault="00BB6225" w:rsidP="0078692A">
      <w:pPr>
        <w:pStyle w:val="aa"/>
        <w:tabs>
          <w:tab w:val="left" w:pos="567"/>
        </w:tabs>
        <w:ind w:left="0" w:firstLine="0"/>
        <w:rPr>
          <w:rFonts w:ascii="Times New Roman" w:hAnsi="Times New Roman" w:cs="Times New Roman"/>
          <w:sz w:val="28"/>
        </w:rPr>
      </w:pPr>
    </w:p>
    <w:p w:rsidR="002139B4" w:rsidRDefault="002139B4" w:rsidP="007B7721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B792D" w:rsidRDefault="005B792D" w:rsidP="007B7721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073299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073299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6225" w:rsidRDefault="00BB6225" w:rsidP="00073299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0038" w:rsidRDefault="00430038" w:rsidP="00732F26">
      <w:pPr>
        <w:spacing w:line="240" w:lineRule="auto"/>
        <w:ind w:left="9912" w:firstLine="1287"/>
        <w:jc w:val="center"/>
        <w:rPr>
          <w:rFonts w:ascii="Times New Roman" w:hAnsi="Times New Roman" w:cs="Times New Roman"/>
          <w:sz w:val="20"/>
          <w:szCs w:val="20"/>
        </w:rPr>
      </w:pPr>
    </w:p>
    <w:sectPr w:rsidR="00430038" w:rsidSect="00BA328C">
      <w:headerReference w:type="default" r:id="rId8"/>
      <w:headerReference w:type="first" r:id="rId9"/>
      <w:footnotePr>
        <w:numRestart w:val="eachPage"/>
      </w:footnotePr>
      <w:pgSz w:w="11906" w:h="16838"/>
      <w:pgMar w:top="851" w:right="849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ED9" w:rsidRDefault="00873ED9" w:rsidP="000062E2">
      <w:pPr>
        <w:spacing w:line="240" w:lineRule="auto"/>
      </w:pPr>
      <w:r>
        <w:separator/>
      </w:r>
    </w:p>
  </w:endnote>
  <w:endnote w:type="continuationSeparator" w:id="0">
    <w:p w:rsidR="00873ED9" w:rsidRDefault="00873ED9" w:rsidP="00006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ED9" w:rsidRDefault="00873ED9" w:rsidP="000062E2">
      <w:pPr>
        <w:spacing w:line="240" w:lineRule="auto"/>
      </w:pPr>
      <w:r>
        <w:separator/>
      </w:r>
    </w:p>
  </w:footnote>
  <w:footnote w:type="continuationSeparator" w:id="0">
    <w:p w:rsidR="00873ED9" w:rsidRDefault="00873ED9" w:rsidP="000062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4448"/>
      <w:docPartObj>
        <w:docPartGallery w:val="Page Numbers (Top of Page)"/>
        <w:docPartUnique/>
      </w:docPartObj>
    </w:sdtPr>
    <w:sdtContent>
      <w:p w:rsidR="00BB6225" w:rsidRDefault="00753989" w:rsidP="00BA328C">
        <w:pPr>
          <w:pStyle w:val="af"/>
          <w:tabs>
            <w:tab w:val="clear" w:pos="4677"/>
            <w:tab w:val="center" w:pos="4111"/>
          </w:tabs>
          <w:ind w:firstLine="0"/>
          <w:jc w:val="center"/>
        </w:pPr>
        <w:fldSimple w:instr=" PAGE   \* MERGEFORMAT ">
          <w:r w:rsidR="00CF76E4">
            <w:rPr>
              <w:noProof/>
            </w:rPr>
            <w:t>28</w:t>
          </w:r>
        </w:fldSimple>
      </w:p>
    </w:sdtContent>
  </w:sdt>
  <w:p w:rsidR="00BB6225" w:rsidRPr="00153ACF" w:rsidRDefault="00BB6225" w:rsidP="00FF5048">
    <w:pPr>
      <w:pStyle w:val="af"/>
      <w:ind w:firstLine="0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25" w:rsidRDefault="00BB6225" w:rsidP="00AA257F">
    <w:pPr>
      <w:pStyle w:val="af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A35"/>
    <w:multiLevelType w:val="multilevel"/>
    <w:tmpl w:val="6422F5D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">
    <w:nsid w:val="02CD291F"/>
    <w:multiLevelType w:val="multilevel"/>
    <w:tmpl w:val="C896D2CE"/>
    <w:styleLink w:val="2"/>
    <w:lvl w:ilvl="0">
      <w:start w:val="1"/>
      <w:numFmt w:val="decimal"/>
      <w:lvlText w:val="Тема %1."/>
      <w:lvlJc w:val="left"/>
      <w:pPr>
        <w:ind w:left="206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78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cs="Times New Roman" w:hint="default"/>
      </w:rPr>
    </w:lvl>
  </w:abstractNum>
  <w:abstractNum w:abstractNumId="2">
    <w:nsid w:val="05D73775"/>
    <w:multiLevelType w:val="hybridMultilevel"/>
    <w:tmpl w:val="7AD2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14260A"/>
    <w:multiLevelType w:val="multilevel"/>
    <w:tmpl w:val="335A77AA"/>
    <w:lvl w:ilvl="0">
      <w:start w:val="1"/>
      <w:numFmt w:val="decimal"/>
      <w:lvlText w:val="Тема %1."/>
      <w:lvlJc w:val="left"/>
      <w:pPr>
        <w:ind w:left="2062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278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cs="Times New Roman" w:hint="default"/>
      </w:rPr>
    </w:lvl>
  </w:abstractNum>
  <w:abstractNum w:abstractNumId="4">
    <w:nsid w:val="0A5A601E"/>
    <w:multiLevelType w:val="multilevel"/>
    <w:tmpl w:val="3B92D8FC"/>
    <w:lvl w:ilvl="0">
      <w:start w:val="4"/>
      <w:numFmt w:val="decimal"/>
      <w:lvlText w:val="Тема 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101D5CF4"/>
    <w:multiLevelType w:val="hybridMultilevel"/>
    <w:tmpl w:val="3176EFFC"/>
    <w:lvl w:ilvl="0" w:tplc="494C3F9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CF362A"/>
    <w:multiLevelType w:val="multilevel"/>
    <w:tmpl w:val="3F3094B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8CE5BAC"/>
    <w:multiLevelType w:val="hybridMultilevel"/>
    <w:tmpl w:val="3D94E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51416"/>
    <w:multiLevelType w:val="multilevel"/>
    <w:tmpl w:val="669248D8"/>
    <w:numStyleLink w:val="1"/>
  </w:abstractNum>
  <w:abstractNum w:abstractNumId="9">
    <w:nsid w:val="1CB16D67"/>
    <w:multiLevelType w:val="multilevel"/>
    <w:tmpl w:val="DF322B24"/>
    <w:lvl w:ilvl="0">
      <w:start w:val="3"/>
      <w:numFmt w:val="decimal"/>
      <w:lvlText w:val="Тема 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2FC685B"/>
    <w:multiLevelType w:val="multilevel"/>
    <w:tmpl w:val="4E744C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>
    <w:nsid w:val="33EC1980"/>
    <w:multiLevelType w:val="multilevel"/>
    <w:tmpl w:val="669248D8"/>
    <w:styleLink w:val="1"/>
    <w:lvl w:ilvl="0">
      <w:start w:val="2"/>
      <w:numFmt w:val="decimal"/>
      <w:lvlText w:val="Тема %1."/>
      <w:lvlJc w:val="left"/>
      <w:pPr>
        <w:ind w:left="2062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cs="Times New Roman" w:hint="default"/>
      </w:rPr>
    </w:lvl>
  </w:abstractNum>
  <w:abstractNum w:abstractNumId="12">
    <w:nsid w:val="36D67228"/>
    <w:multiLevelType w:val="multilevel"/>
    <w:tmpl w:val="95AA3E5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C456EAF"/>
    <w:multiLevelType w:val="multilevel"/>
    <w:tmpl w:val="F32091B4"/>
    <w:lvl w:ilvl="0">
      <w:start w:val="3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4">
    <w:nsid w:val="3E895778"/>
    <w:multiLevelType w:val="multilevel"/>
    <w:tmpl w:val="AB5A2A7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42E92DE2"/>
    <w:multiLevelType w:val="hybridMultilevel"/>
    <w:tmpl w:val="E63C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72B40"/>
    <w:multiLevelType w:val="multilevel"/>
    <w:tmpl w:val="C63450FC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4CA47641"/>
    <w:multiLevelType w:val="hybridMultilevel"/>
    <w:tmpl w:val="0BECA25C"/>
    <w:lvl w:ilvl="0" w:tplc="3E64D3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2392245"/>
    <w:multiLevelType w:val="hybridMultilevel"/>
    <w:tmpl w:val="D8D8848C"/>
    <w:lvl w:ilvl="0" w:tplc="7B74B628">
      <w:start w:val="9"/>
      <w:numFmt w:val="decimal"/>
      <w:lvlText w:val="Тема 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3E5839"/>
    <w:multiLevelType w:val="multilevel"/>
    <w:tmpl w:val="A9E43310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55CA7172"/>
    <w:multiLevelType w:val="multilevel"/>
    <w:tmpl w:val="48CE8D24"/>
    <w:lvl w:ilvl="0">
      <w:start w:val="2"/>
      <w:numFmt w:val="decimal"/>
      <w:lvlText w:val="Тема 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5D776FE2"/>
    <w:multiLevelType w:val="multilevel"/>
    <w:tmpl w:val="1CE29034"/>
    <w:lvl w:ilvl="0">
      <w:start w:val="1"/>
      <w:numFmt w:val="decimal"/>
      <w:lvlText w:val="Тема 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5F156F2C"/>
    <w:multiLevelType w:val="hybridMultilevel"/>
    <w:tmpl w:val="8FDA076E"/>
    <w:lvl w:ilvl="0" w:tplc="E278C3FE">
      <w:start w:val="1"/>
      <w:numFmt w:val="decimal"/>
      <w:lvlText w:val="Тема 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F9E7DBB"/>
    <w:multiLevelType w:val="multilevel"/>
    <w:tmpl w:val="BFE4093C"/>
    <w:lvl w:ilvl="0">
      <w:start w:val="1"/>
      <w:numFmt w:val="decimal"/>
      <w:lvlText w:val="Тема %1."/>
      <w:lvlJc w:val="left"/>
      <w:pPr>
        <w:ind w:left="1637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cs="Times New Roman" w:hint="default"/>
      </w:rPr>
    </w:lvl>
  </w:abstractNum>
  <w:abstractNum w:abstractNumId="24">
    <w:nsid w:val="65B04C0D"/>
    <w:multiLevelType w:val="multilevel"/>
    <w:tmpl w:val="BFE4093C"/>
    <w:lvl w:ilvl="0">
      <w:start w:val="1"/>
      <w:numFmt w:val="decimal"/>
      <w:lvlText w:val="Тема 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25">
    <w:nsid w:val="668F3D16"/>
    <w:multiLevelType w:val="multilevel"/>
    <w:tmpl w:val="C896D2CE"/>
    <w:lvl w:ilvl="0">
      <w:start w:val="1"/>
      <w:numFmt w:val="decimal"/>
      <w:lvlText w:val="Тема %1."/>
      <w:lvlJc w:val="left"/>
      <w:pPr>
        <w:ind w:left="206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8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cs="Times New Roman" w:hint="default"/>
      </w:rPr>
    </w:lvl>
  </w:abstractNum>
  <w:abstractNum w:abstractNumId="26">
    <w:nsid w:val="66C0118F"/>
    <w:multiLevelType w:val="hybridMultilevel"/>
    <w:tmpl w:val="FCB2C250"/>
    <w:lvl w:ilvl="0" w:tplc="0419000F">
      <w:start w:val="1"/>
      <w:numFmt w:val="decimal"/>
      <w:lvlText w:val="%1."/>
      <w:lvlJc w:val="left"/>
      <w:pPr>
        <w:ind w:left="19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  <w:rPr>
        <w:rFonts w:cs="Times New Roman"/>
      </w:rPr>
    </w:lvl>
  </w:abstractNum>
  <w:abstractNum w:abstractNumId="27">
    <w:nsid w:val="691B7622"/>
    <w:multiLevelType w:val="multilevel"/>
    <w:tmpl w:val="E21861E6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8">
    <w:nsid w:val="6F3D552F"/>
    <w:multiLevelType w:val="hybridMultilevel"/>
    <w:tmpl w:val="7B9ED5FA"/>
    <w:lvl w:ilvl="0" w:tplc="9D881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120425"/>
    <w:multiLevelType w:val="hybridMultilevel"/>
    <w:tmpl w:val="6896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2136E7"/>
    <w:multiLevelType w:val="hybridMultilevel"/>
    <w:tmpl w:val="D160E06A"/>
    <w:lvl w:ilvl="0" w:tplc="E278C3FE">
      <w:start w:val="1"/>
      <w:numFmt w:val="decimal"/>
      <w:lvlText w:val="Тема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5A1B8B"/>
    <w:multiLevelType w:val="hybridMultilevel"/>
    <w:tmpl w:val="915CE9FC"/>
    <w:lvl w:ilvl="0" w:tplc="6F884246">
      <w:start w:val="9"/>
      <w:numFmt w:val="decimal"/>
      <w:lvlText w:val="Тема 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6C66D72"/>
    <w:multiLevelType w:val="multilevel"/>
    <w:tmpl w:val="1752237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33">
    <w:nsid w:val="7B110D66"/>
    <w:multiLevelType w:val="multilevel"/>
    <w:tmpl w:val="0E5664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4">
    <w:nsid w:val="7C103E28"/>
    <w:multiLevelType w:val="multilevel"/>
    <w:tmpl w:val="C896D2CE"/>
    <w:numStyleLink w:val="2"/>
  </w:abstractNum>
  <w:num w:numId="1">
    <w:abstractNumId w:val="26"/>
  </w:num>
  <w:num w:numId="2">
    <w:abstractNumId w:val="5"/>
  </w:num>
  <w:num w:numId="3">
    <w:abstractNumId w:val="17"/>
  </w:num>
  <w:num w:numId="4">
    <w:abstractNumId w:val="32"/>
  </w:num>
  <w:num w:numId="5">
    <w:abstractNumId w:val="13"/>
  </w:num>
  <w:num w:numId="6">
    <w:abstractNumId w:val="6"/>
  </w:num>
  <w:num w:numId="7">
    <w:abstractNumId w:val="14"/>
  </w:num>
  <w:num w:numId="8">
    <w:abstractNumId w:val="16"/>
  </w:num>
  <w:num w:numId="9">
    <w:abstractNumId w:val="12"/>
  </w:num>
  <w:num w:numId="10">
    <w:abstractNumId w:val="19"/>
  </w:num>
  <w:num w:numId="11">
    <w:abstractNumId w:val="0"/>
  </w:num>
  <w:num w:numId="12">
    <w:abstractNumId w:val="25"/>
  </w:num>
  <w:num w:numId="13">
    <w:abstractNumId w:val="10"/>
  </w:num>
  <w:num w:numId="14">
    <w:abstractNumId w:val="15"/>
  </w:num>
  <w:num w:numId="15">
    <w:abstractNumId w:val="33"/>
  </w:num>
  <w:num w:numId="16">
    <w:abstractNumId w:val="27"/>
  </w:num>
  <w:num w:numId="17">
    <w:abstractNumId w:val="21"/>
  </w:num>
  <w:num w:numId="18">
    <w:abstractNumId w:val="20"/>
  </w:num>
  <w:num w:numId="19">
    <w:abstractNumId w:val="9"/>
  </w:num>
  <w:num w:numId="20">
    <w:abstractNumId w:val="4"/>
  </w:num>
  <w:num w:numId="21">
    <w:abstractNumId w:val="8"/>
  </w:num>
  <w:num w:numId="22">
    <w:abstractNumId w:val="3"/>
  </w:num>
  <w:num w:numId="23">
    <w:abstractNumId w:val="23"/>
  </w:num>
  <w:num w:numId="24">
    <w:abstractNumId w:val="11"/>
  </w:num>
  <w:num w:numId="25">
    <w:abstractNumId w:val="1"/>
  </w:num>
  <w:num w:numId="26">
    <w:abstractNumId w:val="28"/>
  </w:num>
  <w:num w:numId="27">
    <w:abstractNumId w:val="30"/>
  </w:num>
  <w:num w:numId="28">
    <w:abstractNumId w:val="34"/>
    <w:lvlOverride w:ilvl="0">
      <w:lvl w:ilvl="0">
        <w:start w:val="1"/>
        <w:numFmt w:val="decimal"/>
        <w:lvlText w:val="Тема %1."/>
        <w:lvlJc w:val="left"/>
        <w:pPr>
          <w:ind w:left="2062" w:hanging="360"/>
        </w:pPr>
        <w:rPr>
          <w:rFonts w:cs="Times New Roman" w:hint="default"/>
          <w:b/>
        </w:rPr>
      </w:lvl>
    </w:lvlOverride>
  </w:num>
  <w:num w:numId="29">
    <w:abstractNumId w:val="29"/>
  </w:num>
  <w:num w:numId="30">
    <w:abstractNumId w:val="22"/>
  </w:num>
  <w:num w:numId="31">
    <w:abstractNumId w:val="31"/>
  </w:num>
  <w:num w:numId="32">
    <w:abstractNumId w:val="18"/>
  </w:num>
  <w:num w:numId="33">
    <w:abstractNumId w:val="24"/>
  </w:num>
  <w:num w:numId="34">
    <w:abstractNumId w:val="2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54E69"/>
    <w:rsid w:val="000014E5"/>
    <w:rsid w:val="00001F96"/>
    <w:rsid w:val="00002BE4"/>
    <w:rsid w:val="0000354D"/>
    <w:rsid w:val="000062E2"/>
    <w:rsid w:val="0000673B"/>
    <w:rsid w:val="0000796B"/>
    <w:rsid w:val="000103D0"/>
    <w:rsid w:val="000112DF"/>
    <w:rsid w:val="00011D08"/>
    <w:rsid w:val="00012794"/>
    <w:rsid w:val="00012C4D"/>
    <w:rsid w:val="0001368B"/>
    <w:rsid w:val="00014D14"/>
    <w:rsid w:val="00014FDC"/>
    <w:rsid w:val="000179D2"/>
    <w:rsid w:val="00020389"/>
    <w:rsid w:val="00020F7D"/>
    <w:rsid w:val="0002360A"/>
    <w:rsid w:val="00024D86"/>
    <w:rsid w:val="00026435"/>
    <w:rsid w:val="000264C4"/>
    <w:rsid w:val="00026FBF"/>
    <w:rsid w:val="00027D45"/>
    <w:rsid w:val="00031C55"/>
    <w:rsid w:val="0003324A"/>
    <w:rsid w:val="00033564"/>
    <w:rsid w:val="0003600D"/>
    <w:rsid w:val="000368E0"/>
    <w:rsid w:val="00043FEF"/>
    <w:rsid w:val="00044CAC"/>
    <w:rsid w:val="000451AA"/>
    <w:rsid w:val="00046DBE"/>
    <w:rsid w:val="00050C9C"/>
    <w:rsid w:val="0005211B"/>
    <w:rsid w:val="00055971"/>
    <w:rsid w:val="000575C8"/>
    <w:rsid w:val="00057B0C"/>
    <w:rsid w:val="0006126F"/>
    <w:rsid w:val="0006256F"/>
    <w:rsid w:val="0006351E"/>
    <w:rsid w:val="000657FC"/>
    <w:rsid w:val="00066E98"/>
    <w:rsid w:val="00067393"/>
    <w:rsid w:val="0007090C"/>
    <w:rsid w:val="00071EE4"/>
    <w:rsid w:val="00073299"/>
    <w:rsid w:val="00074C0B"/>
    <w:rsid w:val="00076CF5"/>
    <w:rsid w:val="000772C6"/>
    <w:rsid w:val="00081580"/>
    <w:rsid w:val="000824E7"/>
    <w:rsid w:val="00091B5B"/>
    <w:rsid w:val="000923EF"/>
    <w:rsid w:val="000939C6"/>
    <w:rsid w:val="00093ABE"/>
    <w:rsid w:val="00093B74"/>
    <w:rsid w:val="0009514E"/>
    <w:rsid w:val="000967AD"/>
    <w:rsid w:val="000973C9"/>
    <w:rsid w:val="000974F4"/>
    <w:rsid w:val="000976EC"/>
    <w:rsid w:val="000A076F"/>
    <w:rsid w:val="000A09EB"/>
    <w:rsid w:val="000A18F3"/>
    <w:rsid w:val="000A1C3F"/>
    <w:rsid w:val="000A27B7"/>
    <w:rsid w:val="000A3734"/>
    <w:rsid w:val="000A4FA2"/>
    <w:rsid w:val="000A511F"/>
    <w:rsid w:val="000A5547"/>
    <w:rsid w:val="000A678D"/>
    <w:rsid w:val="000A765C"/>
    <w:rsid w:val="000B167E"/>
    <w:rsid w:val="000B1BB4"/>
    <w:rsid w:val="000B2B81"/>
    <w:rsid w:val="000B2EAE"/>
    <w:rsid w:val="000B2FD3"/>
    <w:rsid w:val="000B4373"/>
    <w:rsid w:val="000B618E"/>
    <w:rsid w:val="000B63BA"/>
    <w:rsid w:val="000B72B1"/>
    <w:rsid w:val="000C15B0"/>
    <w:rsid w:val="000C379B"/>
    <w:rsid w:val="000C48B6"/>
    <w:rsid w:val="000C589F"/>
    <w:rsid w:val="000D0A42"/>
    <w:rsid w:val="000D0DC7"/>
    <w:rsid w:val="000D1B0B"/>
    <w:rsid w:val="000D1EA5"/>
    <w:rsid w:val="000D25DF"/>
    <w:rsid w:val="000D42B3"/>
    <w:rsid w:val="000D46E6"/>
    <w:rsid w:val="000D4D6F"/>
    <w:rsid w:val="000D661C"/>
    <w:rsid w:val="000E053A"/>
    <w:rsid w:val="000E0F0D"/>
    <w:rsid w:val="000E2C66"/>
    <w:rsid w:val="000E2CD9"/>
    <w:rsid w:val="000E4F28"/>
    <w:rsid w:val="000E57F7"/>
    <w:rsid w:val="000E7535"/>
    <w:rsid w:val="000F16ED"/>
    <w:rsid w:val="000F181B"/>
    <w:rsid w:val="000F1C25"/>
    <w:rsid w:val="000F5481"/>
    <w:rsid w:val="000F77F4"/>
    <w:rsid w:val="00100B62"/>
    <w:rsid w:val="00100FA9"/>
    <w:rsid w:val="00103D89"/>
    <w:rsid w:val="001043E8"/>
    <w:rsid w:val="00106BC6"/>
    <w:rsid w:val="00106DD5"/>
    <w:rsid w:val="00110BED"/>
    <w:rsid w:val="00112523"/>
    <w:rsid w:val="00112CE4"/>
    <w:rsid w:val="00115AF9"/>
    <w:rsid w:val="00115BC6"/>
    <w:rsid w:val="00116550"/>
    <w:rsid w:val="00120263"/>
    <w:rsid w:val="00121AB7"/>
    <w:rsid w:val="0012245B"/>
    <w:rsid w:val="001236D8"/>
    <w:rsid w:val="00124E7D"/>
    <w:rsid w:val="00124E81"/>
    <w:rsid w:val="00127995"/>
    <w:rsid w:val="00127FEC"/>
    <w:rsid w:val="00127FFB"/>
    <w:rsid w:val="00130AEC"/>
    <w:rsid w:val="001332E6"/>
    <w:rsid w:val="0013607D"/>
    <w:rsid w:val="00136586"/>
    <w:rsid w:val="00140D28"/>
    <w:rsid w:val="00140D7E"/>
    <w:rsid w:val="0014160B"/>
    <w:rsid w:val="00143136"/>
    <w:rsid w:val="00144323"/>
    <w:rsid w:val="00144F2E"/>
    <w:rsid w:val="001453A5"/>
    <w:rsid w:val="001473AD"/>
    <w:rsid w:val="00147454"/>
    <w:rsid w:val="001478D1"/>
    <w:rsid w:val="0015343A"/>
    <w:rsid w:val="00153ACF"/>
    <w:rsid w:val="0015618A"/>
    <w:rsid w:val="00157270"/>
    <w:rsid w:val="0016090D"/>
    <w:rsid w:val="00165112"/>
    <w:rsid w:val="001657F8"/>
    <w:rsid w:val="001662CF"/>
    <w:rsid w:val="00167A6E"/>
    <w:rsid w:val="00167DF9"/>
    <w:rsid w:val="0017121E"/>
    <w:rsid w:val="00172948"/>
    <w:rsid w:val="00172CD3"/>
    <w:rsid w:val="00174ABC"/>
    <w:rsid w:val="00176065"/>
    <w:rsid w:val="00176579"/>
    <w:rsid w:val="0017780F"/>
    <w:rsid w:val="00180140"/>
    <w:rsid w:val="00182039"/>
    <w:rsid w:val="00184CA3"/>
    <w:rsid w:val="00185B67"/>
    <w:rsid w:val="00190CCC"/>
    <w:rsid w:val="00192910"/>
    <w:rsid w:val="0019309F"/>
    <w:rsid w:val="00193AA0"/>
    <w:rsid w:val="001943C5"/>
    <w:rsid w:val="00194ADA"/>
    <w:rsid w:val="00195ACA"/>
    <w:rsid w:val="00196B83"/>
    <w:rsid w:val="001A03DA"/>
    <w:rsid w:val="001A5783"/>
    <w:rsid w:val="001B3777"/>
    <w:rsid w:val="001B4112"/>
    <w:rsid w:val="001B44D9"/>
    <w:rsid w:val="001B5433"/>
    <w:rsid w:val="001B61AF"/>
    <w:rsid w:val="001C0E89"/>
    <w:rsid w:val="001C143D"/>
    <w:rsid w:val="001C17B3"/>
    <w:rsid w:val="001C17F4"/>
    <w:rsid w:val="001C1D66"/>
    <w:rsid w:val="001C2491"/>
    <w:rsid w:val="001C5364"/>
    <w:rsid w:val="001C7307"/>
    <w:rsid w:val="001D1C3B"/>
    <w:rsid w:val="001D28B4"/>
    <w:rsid w:val="001D3E37"/>
    <w:rsid w:val="001D4E46"/>
    <w:rsid w:val="001D5499"/>
    <w:rsid w:val="001D5E35"/>
    <w:rsid w:val="001E1BCD"/>
    <w:rsid w:val="001E4750"/>
    <w:rsid w:val="001F0155"/>
    <w:rsid w:val="001F37FD"/>
    <w:rsid w:val="001F421C"/>
    <w:rsid w:val="001F4742"/>
    <w:rsid w:val="001F48C1"/>
    <w:rsid w:val="001F5C15"/>
    <w:rsid w:val="001F73FF"/>
    <w:rsid w:val="00203413"/>
    <w:rsid w:val="0020442D"/>
    <w:rsid w:val="002046DC"/>
    <w:rsid w:val="00206C8F"/>
    <w:rsid w:val="0021186F"/>
    <w:rsid w:val="00211E5D"/>
    <w:rsid w:val="002132E0"/>
    <w:rsid w:val="002139B4"/>
    <w:rsid w:val="0021472D"/>
    <w:rsid w:val="002162D5"/>
    <w:rsid w:val="0021787E"/>
    <w:rsid w:val="002206C9"/>
    <w:rsid w:val="002207B0"/>
    <w:rsid w:val="00221496"/>
    <w:rsid w:val="00224BBC"/>
    <w:rsid w:val="00226742"/>
    <w:rsid w:val="00226A8F"/>
    <w:rsid w:val="002327FB"/>
    <w:rsid w:val="00233175"/>
    <w:rsid w:val="00234107"/>
    <w:rsid w:val="0024098E"/>
    <w:rsid w:val="00241277"/>
    <w:rsid w:val="002413A4"/>
    <w:rsid w:val="00243914"/>
    <w:rsid w:val="00245244"/>
    <w:rsid w:val="002460C1"/>
    <w:rsid w:val="002530E7"/>
    <w:rsid w:val="002541C4"/>
    <w:rsid w:val="00254499"/>
    <w:rsid w:val="002612A1"/>
    <w:rsid w:val="00262384"/>
    <w:rsid w:val="002640C0"/>
    <w:rsid w:val="0026555A"/>
    <w:rsid w:val="00270451"/>
    <w:rsid w:val="00270934"/>
    <w:rsid w:val="00272366"/>
    <w:rsid w:val="002749DD"/>
    <w:rsid w:val="00274FDD"/>
    <w:rsid w:val="0027574F"/>
    <w:rsid w:val="0027792A"/>
    <w:rsid w:val="002816D5"/>
    <w:rsid w:val="002832C7"/>
    <w:rsid w:val="002833B3"/>
    <w:rsid w:val="00283D63"/>
    <w:rsid w:val="002862E0"/>
    <w:rsid w:val="002877DB"/>
    <w:rsid w:val="00290F0C"/>
    <w:rsid w:val="0029350D"/>
    <w:rsid w:val="002951CA"/>
    <w:rsid w:val="002A150F"/>
    <w:rsid w:val="002A2376"/>
    <w:rsid w:val="002A415E"/>
    <w:rsid w:val="002A64DB"/>
    <w:rsid w:val="002A7844"/>
    <w:rsid w:val="002B0059"/>
    <w:rsid w:val="002B0398"/>
    <w:rsid w:val="002B0CE6"/>
    <w:rsid w:val="002B35B9"/>
    <w:rsid w:val="002B39D2"/>
    <w:rsid w:val="002B4E03"/>
    <w:rsid w:val="002B511B"/>
    <w:rsid w:val="002B56DD"/>
    <w:rsid w:val="002B5AB6"/>
    <w:rsid w:val="002B6992"/>
    <w:rsid w:val="002B7691"/>
    <w:rsid w:val="002C22BC"/>
    <w:rsid w:val="002C2F41"/>
    <w:rsid w:val="002C35B3"/>
    <w:rsid w:val="002C3E9E"/>
    <w:rsid w:val="002C4B89"/>
    <w:rsid w:val="002C50AD"/>
    <w:rsid w:val="002C743C"/>
    <w:rsid w:val="002D0217"/>
    <w:rsid w:val="002D0376"/>
    <w:rsid w:val="002D72CC"/>
    <w:rsid w:val="002D7F30"/>
    <w:rsid w:val="002E1478"/>
    <w:rsid w:val="002E2367"/>
    <w:rsid w:val="002E30D9"/>
    <w:rsid w:val="002E3C66"/>
    <w:rsid w:val="002E61B7"/>
    <w:rsid w:val="002E6688"/>
    <w:rsid w:val="002F6175"/>
    <w:rsid w:val="0030030E"/>
    <w:rsid w:val="00303682"/>
    <w:rsid w:val="0030398E"/>
    <w:rsid w:val="00303F1F"/>
    <w:rsid w:val="003042FE"/>
    <w:rsid w:val="00307CF3"/>
    <w:rsid w:val="00310568"/>
    <w:rsid w:val="00310A11"/>
    <w:rsid w:val="00314D25"/>
    <w:rsid w:val="00314E0E"/>
    <w:rsid w:val="003209EC"/>
    <w:rsid w:val="003239FE"/>
    <w:rsid w:val="00324A35"/>
    <w:rsid w:val="00325977"/>
    <w:rsid w:val="00327F36"/>
    <w:rsid w:val="00330EAF"/>
    <w:rsid w:val="003334A1"/>
    <w:rsid w:val="0033393C"/>
    <w:rsid w:val="00334507"/>
    <w:rsid w:val="00334DA4"/>
    <w:rsid w:val="00335D26"/>
    <w:rsid w:val="00340A8F"/>
    <w:rsid w:val="0034234C"/>
    <w:rsid w:val="00342DAA"/>
    <w:rsid w:val="00343157"/>
    <w:rsid w:val="00345148"/>
    <w:rsid w:val="00346F16"/>
    <w:rsid w:val="003510E1"/>
    <w:rsid w:val="00355727"/>
    <w:rsid w:val="00356A08"/>
    <w:rsid w:val="00362589"/>
    <w:rsid w:val="00363283"/>
    <w:rsid w:val="00364410"/>
    <w:rsid w:val="00364E7A"/>
    <w:rsid w:val="00364EC1"/>
    <w:rsid w:val="00365DAB"/>
    <w:rsid w:val="00366248"/>
    <w:rsid w:val="003665F3"/>
    <w:rsid w:val="0036677D"/>
    <w:rsid w:val="00370C3D"/>
    <w:rsid w:val="00371BD9"/>
    <w:rsid w:val="0037213D"/>
    <w:rsid w:val="003727F7"/>
    <w:rsid w:val="003729EE"/>
    <w:rsid w:val="00372C5C"/>
    <w:rsid w:val="00373CF7"/>
    <w:rsid w:val="00373DE4"/>
    <w:rsid w:val="003761A4"/>
    <w:rsid w:val="00377B5F"/>
    <w:rsid w:val="003809F8"/>
    <w:rsid w:val="0038272E"/>
    <w:rsid w:val="00382952"/>
    <w:rsid w:val="00382ABF"/>
    <w:rsid w:val="003831C8"/>
    <w:rsid w:val="00383B8A"/>
    <w:rsid w:val="00383D93"/>
    <w:rsid w:val="00383F23"/>
    <w:rsid w:val="00383FA5"/>
    <w:rsid w:val="00384FAF"/>
    <w:rsid w:val="00385DD3"/>
    <w:rsid w:val="003863BA"/>
    <w:rsid w:val="003868C0"/>
    <w:rsid w:val="00387DB8"/>
    <w:rsid w:val="00392C80"/>
    <w:rsid w:val="003932C0"/>
    <w:rsid w:val="003A2D1E"/>
    <w:rsid w:val="003A2F68"/>
    <w:rsid w:val="003A3279"/>
    <w:rsid w:val="003A391E"/>
    <w:rsid w:val="003A4383"/>
    <w:rsid w:val="003A63A5"/>
    <w:rsid w:val="003B1E2F"/>
    <w:rsid w:val="003B3ECF"/>
    <w:rsid w:val="003B41BE"/>
    <w:rsid w:val="003B448F"/>
    <w:rsid w:val="003B4823"/>
    <w:rsid w:val="003B7A01"/>
    <w:rsid w:val="003C06EB"/>
    <w:rsid w:val="003C16AF"/>
    <w:rsid w:val="003C3C0D"/>
    <w:rsid w:val="003C5B36"/>
    <w:rsid w:val="003C7F12"/>
    <w:rsid w:val="003D1563"/>
    <w:rsid w:val="003D611A"/>
    <w:rsid w:val="003D671A"/>
    <w:rsid w:val="003E2AB8"/>
    <w:rsid w:val="003E2D39"/>
    <w:rsid w:val="003E412F"/>
    <w:rsid w:val="003E42E7"/>
    <w:rsid w:val="003E4360"/>
    <w:rsid w:val="003E49B4"/>
    <w:rsid w:val="003E59C5"/>
    <w:rsid w:val="003E59FE"/>
    <w:rsid w:val="003E71ED"/>
    <w:rsid w:val="003E7C3E"/>
    <w:rsid w:val="003E7F19"/>
    <w:rsid w:val="003F09BB"/>
    <w:rsid w:val="003F0DC4"/>
    <w:rsid w:val="003F428A"/>
    <w:rsid w:val="003F4453"/>
    <w:rsid w:val="003F4DB0"/>
    <w:rsid w:val="003F4FCB"/>
    <w:rsid w:val="003F53BD"/>
    <w:rsid w:val="003F540F"/>
    <w:rsid w:val="00400178"/>
    <w:rsid w:val="00400993"/>
    <w:rsid w:val="004010AC"/>
    <w:rsid w:val="0040152E"/>
    <w:rsid w:val="00401FFD"/>
    <w:rsid w:val="00403F9C"/>
    <w:rsid w:val="00406410"/>
    <w:rsid w:val="004072B6"/>
    <w:rsid w:val="0041087E"/>
    <w:rsid w:val="00411516"/>
    <w:rsid w:val="00411E83"/>
    <w:rsid w:val="004125EB"/>
    <w:rsid w:val="00412DF5"/>
    <w:rsid w:val="0041300C"/>
    <w:rsid w:val="00413C9D"/>
    <w:rsid w:val="00413D5B"/>
    <w:rsid w:val="00414D50"/>
    <w:rsid w:val="00414D9D"/>
    <w:rsid w:val="0041655A"/>
    <w:rsid w:val="004200DC"/>
    <w:rsid w:val="00420CFA"/>
    <w:rsid w:val="004213D8"/>
    <w:rsid w:val="00421B23"/>
    <w:rsid w:val="00421F2A"/>
    <w:rsid w:val="00422534"/>
    <w:rsid w:val="00422ADA"/>
    <w:rsid w:val="00422D05"/>
    <w:rsid w:val="00423FAB"/>
    <w:rsid w:val="00424ABB"/>
    <w:rsid w:val="004254BD"/>
    <w:rsid w:val="00430038"/>
    <w:rsid w:val="00432633"/>
    <w:rsid w:val="00433F39"/>
    <w:rsid w:val="0043473F"/>
    <w:rsid w:val="00437550"/>
    <w:rsid w:val="00437DCB"/>
    <w:rsid w:val="00440792"/>
    <w:rsid w:val="004413AE"/>
    <w:rsid w:val="00441696"/>
    <w:rsid w:val="00442062"/>
    <w:rsid w:val="00444605"/>
    <w:rsid w:val="00446633"/>
    <w:rsid w:val="004500E5"/>
    <w:rsid w:val="00451B48"/>
    <w:rsid w:val="004533E4"/>
    <w:rsid w:val="004539FE"/>
    <w:rsid w:val="00456D50"/>
    <w:rsid w:val="0045741D"/>
    <w:rsid w:val="0046009D"/>
    <w:rsid w:val="004603AC"/>
    <w:rsid w:val="00461295"/>
    <w:rsid w:val="00462D49"/>
    <w:rsid w:val="0046414E"/>
    <w:rsid w:val="004648A9"/>
    <w:rsid w:val="00464B85"/>
    <w:rsid w:val="00466DEA"/>
    <w:rsid w:val="004704FF"/>
    <w:rsid w:val="00470605"/>
    <w:rsid w:val="00470BD9"/>
    <w:rsid w:val="0047118C"/>
    <w:rsid w:val="00471A6D"/>
    <w:rsid w:val="004727A0"/>
    <w:rsid w:val="00472F7D"/>
    <w:rsid w:val="00475853"/>
    <w:rsid w:val="00476E29"/>
    <w:rsid w:val="0047748E"/>
    <w:rsid w:val="00477C57"/>
    <w:rsid w:val="00477D52"/>
    <w:rsid w:val="0048039A"/>
    <w:rsid w:val="00480B69"/>
    <w:rsid w:val="004829C3"/>
    <w:rsid w:val="004911DF"/>
    <w:rsid w:val="00491B70"/>
    <w:rsid w:val="0049208F"/>
    <w:rsid w:val="00492368"/>
    <w:rsid w:val="004923A7"/>
    <w:rsid w:val="00492D92"/>
    <w:rsid w:val="00493AF2"/>
    <w:rsid w:val="004A136A"/>
    <w:rsid w:val="004A23AD"/>
    <w:rsid w:val="004A2D60"/>
    <w:rsid w:val="004A2E92"/>
    <w:rsid w:val="004B4FD5"/>
    <w:rsid w:val="004B5AC3"/>
    <w:rsid w:val="004C0475"/>
    <w:rsid w:val="004C60E6"/>
    <w:rsid w:val="004C75BF"/>
    <w:rsid w:val="004D139E"/>
    <w:rsid w:val="004D13EE"/>
    <w:rsid w:val="004D2A41"/>
    <w:rsid w:val="004D327A"/>
    <w:rsid w:val="004D52EA"/>
    <w:rsid w:val="004E3040"/>
    <w:rsid w:val="004E4F4D"/>
    <w:rsid w:val="004E6D20"/>
    <w:rsid w:val="004E6DA3"/>
    <w:rsid w:val="004E71F1"/>
    <w:rsid w:val="004F0720"/>
    <w:rsid w:val="004F0CFD"/>
    <w:rsid w:val="004F1C64"/>
    <w:rsid w:val="004F4F41"/>
    <w:rsid w:val="004F509E"/>
    <w:rsid w:val="004F6090"/>
    <w:rsid w:val="004F6EF0"/>
    <w:rsid w:val="004F76B5"/>
    <w:rsid w:val="00500BFA"/>
    <w:rsid w:val="00501DD9"/>
    <w:rsid w:val="00504DBB"/>
    <w:rsid w:val="00504E48"/>
    <w:rsid w:val="00505C5B"/>
    <w:rsid w:val="00506F13"/>
    <w:rsid w:val="00511C8E"/>
    <w:rsid w:val="0051241B"/>
    <w:rsid w:val="005128B2"/>
    <w:rsid w:val="0051324D"/>
    <w:rsid w:val="00515763"/>
    <w:rsid w:val="00515C0F"/>
    <w:rsid w:val="00515D5D"/>
    <w:rsid w:val="00517691"/>
    <w:rsid w:val="00517E0D"/>
    <w:rsid w:val="005217AD"/>
    <w:rsid w:val="00521824"/>
    <w:rsid w:val="00522432"/>
    <w:rsid w:val="00522A04"/>
    <w:rsid w:val="005236F0"/>
    <w:rsid w:val="005242C0"/>
    <w:rsid w:val="00524825"/>
    <w:rsid w:val="00525081"/>
    <w:rsid w:val="00531E89"/>
    <w:rsid w:val="005326E2"/>
    <w:rsid w:val="00533658"/>
    <w:rsid w:val="0053550B"/>
    <w:rsid w:val="0053606A"/>
    <w:rsid w:val="00537BC7"/>
    <w:rsid w:val="00540A05"/>
    <w:rsid w:val="00541B69"/>
    <w:rsid w:val="00541BD2"/>
    <w:rsid w:val="00543094"/>
    <w:rsid w:val="00543534"/>
    <w:rsid w:val="005446FD"/>
    <w:rsid w:val="00544B4C"/>
    <w:rsid w:val="00544DCA"/>
    <w:rsid w:val="00547A5A"/>
    <w:rsid w:val="00550A58"/>
    <w:rsid w:val="00550ED0"/>
    <w:rsid w:val="00552BF5"/>
    <w:rsid w:val="00553960"/>
    <w:rsid w:val="00554659"/>
    <w:rsid w:val="00554981"/>
    <w:rsid w:val="00554D4F"/>
    <w:rsid w:val="00555601"/>
    <w:rsid w:val="00557232"/>
    <w:rsid w:val="00557D30"/>
    <w:rsid w:val="00557E75"/>
    <w:rsid w:val="0056264D"/>
    <w:rsid w:val="005637AE"/>
    <w:rsid w:val="00563F0D"/>
    <w:rsid w:val="00566578"/>
    <w:rsid w:val="00570E29"/>
    <w:rsid w:val="005723BD"/>
    <w:rsid w:val="00574250"/>
    <w:rsid w:val="00576504"/>
    <w:rsid w:val="005773C2"/>
    <w:rsid w:val="005776C4"/>
    <w:rsid w:val="005803ED"/>
    <w:rsid w:val="005804BC"/>
    <w:rsid w:val="005805AE"/>
    <w:rsid w:val="005809F4"/>
    <w:rsid w:val="00581DE4"/>
    <w:rsid w:val="00590736"/>
    <w:rsid w:val="00591457"/>
    <w:rsid w:val="005926FE"/>
    <w:rsid w:val="00595663"/>
    <w:rsid w:val="00595668"/>
    <w:rsid w:val="00595F9A"/>
    <w:rsid w:val="0059638B"/>
    <w:rsid w:val="00597048"/>
    <w:rsid w:val="00597D74"/>
    <w:rsid w:val="005A47AA"/>
    <w:rsid w:val="005A47B3"/>
    <w:rsid w:val="005A49FD"/>
    <w:rsid w:val="005A5EEE"/>
    <w:rsid w:val="005A6290"/>
    <w:rsid w:val="005A7A0C"/>
    <w:rsid w:val="005B4511"/>
    <w:rsid w:val="005B6A8E"/>
    <w:rsid w:val="005B6CDA"/>
    <w:rsid w:val="005B792D"/>
    <w:rsid w:val="005C1221"/>
    <w:rsid w:val="005C1791"/>
    <w:rsid w:val="005C19EF"/>
    <w:rsid w:val="005C2E60"/>
    <w:rsid w:val="005C336E"/>
    <w:rsid w:val="005C3B28"/>
    <w:rsid w:val="005C56BA"/>
    <w:rsid w:val="005C5739"/>
    <w:rsid w:val="005C61B9"/>
    <w:rsid w:val="005D0615"/>
    <w:rsid w:val="005D204D"/>
    <w:rsid w:val="005D2DE0"/>
    <w:rsid w:val="005D37CF"/>
    <w:rsid w:val="005D5ECA"/>
    <w:rsid w:val="005D787E"/>
    <w:rsid w:val="005E3ED6"/>
    <w:rsid w:val="005E79E8"/>
    <w:rsid w:val="005F1C95"/>
    <w:rsid w:val="005F709F"/>
    <w:rsid w:val="005F7C6B"/>
    <w:rsid w:val="00600AB6"/>
    <w:rsid w:val="006012DA"/>
    <w:rsid w:val="006026F1"/>
    <w:rsid w:val="00603698"/>
    <w:rsid w:val="00603E97"/>
    <w:rsid w:val="00606065"/>
    <w:rsid w:val="00606D9A"/>
    <w:rsid w:val="00610353"/>
    <w:rsid w:val="0061186E"/>
    <w:rsid w:val="006123B6"/>
    <w:rsid w:val="006129AC"/>
    <w:rsid w:val="006147F9"/>
    <w:rsid w:val="00616EC2"/>
    <w:rsid w:val="00617BF1"/>
    <w:rsid w:val="00624520"/>
    <w:rsid w:val="0062663E"/>
    <w:rsid w:val="00626D8C"/>
    <w:rsid w:val="00626D9D"/>
    <w:rsid w:val="00626FEC"/>
    <w:rsid w:val="00630623"/>
    <w:rsid w:val="0063229A"/>
    <w:rsid w:val="00633F41"/>
    <w:rsid w:val="006371EE"/>
    <w:rsid w:val="0064107B"/>
    <w:rsid w:val="00643AF6"/>
    <w:rsid w:val="00643E36"/>
    <w:rsid w:val="006443C1"/>
    <w:rsid w:val="006452F6"/>
    <w:rsid w:val="006456D0"/>
    <w:rsid w:val="00645905"/>
    <w:rsid w:val="00646C74"/>
    <w:rsid w:val="00650B50"/>
    <w:rsid w:val="00651DB4"/>
    <w:rsid w:val="00652FBC"/>
    <w:rsid w:val="00653100"/>
    <w:rsid w:val="006546C5"/>
    <w:rsid w:val="0065539D"/>
    <w:rsid w:val="00656558"/>
    <w:rsid w:val="00656E04"/>
    <w:rsid w:val="00660387"/>
    <w:rsid w:val="006620F4"/>
    <w:rsid w:val="00663D5F"/>
    <w:rsid w:val="006640E1"/>
    <w:rsid w:val="0067071C"/>
    <w:rsid w:val="00670C03"/>
    <w:rsid w:val="006721A5"/>
    <w:rsid w:val="00672AF3"/>
    <w:rsid w:val="00674A0F"/>
    <w:rsid w:val="00674B48"/>
    <w:rsid w:val="00675BC1"/>
    <w:rsid w:val="0068672A"/>
    <w:rsid w:val="00690045"/>
    <w:rsid w:val="0069040C"/>
    <w:rsid w:val="006912B7"/>
    <w:rsid w:val="006916A7"/>
    <w:rsid w:val="00691851"/>
    <w:rsid w:val="0069190D"/>
    <w:rsid w:val="00691E11"/>
    <w:rsid w:val="006935ED"/>
    <w:rsid w:val="00695C52"/>
    <w:rsid w:val="0069627D"/>
    <w:rsid w:val="0069683E"/>
    <w:rsid w:val="0069781A"/>
    <w:rsid w:val="006A000E"/>
    <w:rsid w:val="006A29AE"/>
    <w:rsid w:val="006A3903"/>
    <w:rsid w:val="006A46D2"/>
    <w:rsid w:val="006A4879"/>
    <w:rsid w:val="006A5697"/>
    <w:rsid w:val="006A630D"/>
    <w:rsid w:val="006B17D4"/>
    <w:rsid w:val="006B2120"/>
    <w:rsid w:val="006B469A"/>
    <w:rsid w:val="006B47F6"/>
    <w:rsid w:val="006B54FE"/>
    <w:rsid w:val="006C0461"/>
    <w:rsid w:val="006C0F94"/>
    <w:rsid w:val="006C206E"/>
    <w:rsid w:val="006C4809"/>
    <w:rsid w:val="006C5507"/>
    <w:rsid w:val="006C6308"/>
    <w:rsid w:val="006C646E"/>
    <w:rsid w:val="006C76F6"/>
    <w:rsid w:val="006D00D4"/>
    <w:rsid w:val="006D4C6E"/>
    <w:rsid w:val="006D61A3"/>
    <w:rsid w:val="006D7EC1"/>
    <w:rsid w:val="006E21E3"/>
    <w:rsid w:val="006E25EC"/>
    <w:rsid w:val="006E3E7D"/>
    <w:rsid w:val="006E6EBA"/>
    <w:rsid w:val="006E7574"/>
    <w:rsid w:val="006F00EF"/>
    <w:rsid w:val="006F12CA"/>
    <w:rsid w:val="006F175A"/>
    <w:rsid w:val="006F291F"/>
    <w:rsid w:val="006F47E1"/>
    <w:rsid w:val="006F51E2"/>
    <w:rsid w:val="006F596C"/>
    <w:rsid w:val="006F6EFE"/>
    <w:rsid w:val="006F7543"/>
    <w:rsid w:val="00703702"/>
    <w:rsid w:val="00703BAD"/>
    <w:rsid w:val="00704C0B"/>
    <w:rsid w:val="00705A09"/>
    <w:rsid w:val="007075F3"/>
    <w:rsid w:val="00711CBF"/>
    <w:rsid w:val="00712305"/>
    <w:rsid w:val="00713BE2"/>
    <w:rsid w:val="0071618D"/>
    <w:rsid w:val="00716352"/>
    <w:rsid w:val="00716377"/>
    <w:rsid w:val="00716760"/>
    <w:rsid w:val="00717106"/>
    <w:rsid w:val="007205A8"/>
    <w:rsid w:val="00720AA6"/>
    <w:rsid w:val="00720AB3"/>
    <w:rsid w:val="007231EB"/>
    <w:rsid w:val="00724452"/>
    <w:rsid w:val="007250A5"/>
    <w:rsid w:val="00726541"/>
    <w:rsid w:val="00726A3B"/>
    <w:rsid w:val="00727AD4"/>
    <w:rsid w:val="00731375"/>
    <w:rsid w:val="00732F26"/>
    <w:rsid w:val="00732FD9"/>
    <w:rsid w:val="007340E1"/>
    <w:rsid w:val="00735255"/>
    <w:rsid w:val="007353FE"/>
    <w:rsid w:val="00736F38"/>
    <w:rsid w:val="007371CA"/>
    <w:rsid w:val="007436E6"/>
    <w:rsid w:val="00744C44"/>
    <w:rsid w:val="00745F3A"/>
    <w:rsid w:val="007468A2"/>
    <w:rsid w:val="00746BD4"/>
    <w:rsid w:val="00750C73"/>
    <w:rsid w:val="00751C2D"/>
    <w:rsid w:val="00753989"/>
    <w:rsid w:val="00753D49"/>
    <w:rsid w:val="0075428E"/>
    <w:rsid w:val="0075466D"/>
    <w:rsid w:val="00754E69"/>
    <w:rsid w:val="00756246"/>
    <w:rsid w:val="00756AC0"/>
    <w:rsid w:val="00756F94"/>
    <w:rsid w:val="00760443"/>
    <w:rsid w:val="00760D40"/>
    <w:rsid w:val="007627EB"/>
    <w:rsid w:val="00762F84"/>
    <w:rsid w:val="00764067"/>
    <w:rsid w:val="0076750C"/>
    <w:rsid w:val="00770E8F"/>
    <w:rsid w:val="00774CA7"/>
    <w:rsid w:val="00775DC5"/>
    <w:rsid w:val="00775E72"/>
    <w:rsid w:val="00776308"/>
    <w:rsid w:val="00777A37"/>
    <w:rsid w:val="00777BEC"/>
    <w:rsid w:val="0078159A"/>
    <w:rsid w:val="00782871"/>
    <w:rsid w:val="007848FA"/>
    <w:rsid w:val="00784953"/>
    <w:rsid w:val="00785BAA"/>
    <w:rsid w:val="0078692A"/>
    <w:rsid w:val="00787209"/>
    <w:rsid w:val="007874F2"/>
    <w:rsid w:val="00790796"/>
    <w:rsid w:val="00790D4F"/>
    <w:rsid w:val="00790EF7"/>
    <w:rsid w:val="007917D7"/>
    <w:rsid w:val="00793126"/>
    <w:rsid w:val="00794617"/>
    <w:rsid w:val="007A055F"/>
    <w:rsid w:val="007A0C31"/>
    <w:rsid w:val="007A407C"/>
    <w:rsid w:val="007A713A"/>
    <w:rsid w:val="007A72E1"/>
    <w:rsid w:val="007B0EB3"/>
    <w:rsid w:val="007B1E44"/>
    <w:rsid w:val="007B28D4"/>
    <w:rsid w:val="007B4439"/>
    <w:rsid w:val="007B703F"/>
    <w:rsid w:val="007B740D"/>
    <w:rsid w:val="007B7721"/>
    <w:rsid w:val="007C07FC"/>
    <w:rsid w:val="007C1280"/>
    <w:rsid w:val="007C25F7"/>
    <w:rsid w:val="007C416B"/>
    <w:rsid w:val="007C4CCE"/>
    <w:rsid w:val="007C53E2"/>
    <w:rsid w:val="007C54DA"/>
    <w:rsid w:val="007C5C89"/>
    <w:rsid w:val="007C65A2"/>
    <w:rsid w:val="007C6F09"/>
    <w:rsid w:val="007D01C9"/>
    <w:rsid w:val="007D07AD"/>
    <w:rsid w:val="007D3A47"/>
    <w:rsid w:val="007D3F8A"/>
    <w:rsid w:val="007D4D56"/>
    <w:rsid w:val="007D5765"/>
    <w:rsid w:val="007D5772"/>
    <w:rsid w:val="007D7240"/>
    <w:rsid w:val="007E1227"/>
    <w:rsid w:val="007E5025"/>
    <w:rsid w:val="007E5115"/>
    <w:rsid w:val="007E6E11"/>
    <w:rsid w:val="007E7B86"/>
    <w:rsid w:val="007E7E28"/>
    <w:rsid w:val="007F167F"/>
    <w:rsid w:val="007F179C"/>
    <w:rsid w:val="007F1B85"/>
    <w:rsid w:val="007F68FB"/>
    <w:rsid w:val="00800B21"/>
    <w:rsid w:val="00801BCC"/>
    <w:rsid w:val="00803654"/>
    <w:rsid w:val="008037BB"/>
    <w:rsid w:val="00803C06"/>
    <w:rsid w:val="00803D86"/>
    <w:rsid w:val="00804DC2"/>
    <w:rsid w:val="00804F25"/>
    <w:rsid w:val="0080587F"/>
    <w:rsid w:val="00807C3A"/>
    <w:rsid w:val="00811351"/>
    <w:rsid w:val="0081194F"/>
    <w:rsid w:val="008122A8"/>
    <w:rsid w:val="00812A7F"/>
    <w:rsid w:val="00812B52"/>
    <w:rsid w:val="00812D32"/>
    <w:rsid w:val="00812FED"/>
    <w:rsid w:val="00813FC9"/>
    <w:rsid w:val="00820B04"/>
    <w:rsid w:val="00822362"/>
    <w:rsid w:val="00822D0E"/>
    <w:rsid w:val="00822D2A"/>
    <w:rsid w:val="00825C58"/>
    <w:rsid w:val="00826FAB"/>
    <w:rsid w:val="008271F4"/>
    <w:rsid w:val="008273D7"/>
    <w:rsid w:val="008321F8"/>
    <w:rsid w:val="008327F7"/>
    <w:rsid w:val="00832CBF"/>
    <w:rsid w:val="00835506"/>
    <w:rsid w:val="00840E57"/>
    <w:rsid w:val="0084154C"/>
    <w:rsid w:val="00841788"/>
    <w:rsid w:val="008430B0"/>
    <w:rsid w:val="008463EC"/>
    <w:rsid w:val="00847C89"/>
    <w:rsid w:val="00851052"/>
    <w:rsid w:val="00852AB1"/>
    <w:rsid w:val="00854EF3"/>
    <w:rsid w:val="0085541D"/>
    <w:rsid w:val="00856683"/>
    <w:rsid w:val="00856A2E"/>
    <w:rsid w:val="0086013A"/>
    <w:rsid w:val="00861858"/>
    <w:rsid w:val="008620D5"/>
    <w:rsid w:val="008625D7"/>
    <w:rsid w:val="00862A2F"/>
    <w:rsid w:val="00864140"/>
    <w:rsid w:val="0086490F"/>
    <w:rsid w:val="00864C64"/>
    <w:rsid w:val="00864CD3"/>
    <w:rsid w:val="008678A6"/>
    <w:rsid w:val="00873291"/>
    <w:rsid w:val="00873ED9"/>
    <w:rsid w:val="008743AC"/>
    <w:rsid w:val="00876070"/>
    <w:rsid w:val="008774F3"/>
    <w:rsid w:val="00882EDC"/>
    <w:rsid w:val="008840B2"/>
    <w:rsid w:val="00884329"/>
    <w:rsid w:val="00884937"/>
    <w:rsid w:val="00891B8D"/>
    <w:rsid w:val="00891B94"/>
    <w:rsid w:val="00892025"/>
    <w:rsid w:val="0089367E"/>
    <w:rsid w:val="00893BE2"/>
    <w:rsid w:val="00893D09"/>
    <w:rsid w:val="008941E8"/>
    <w:rsid w:val="00895D96"/>
    <w:rsid w:val="008966DD"/>
    <w:rsid w:val="00896945"/>
    <w:rsid w:val="008A381A"/>
    <w:rsid w:val="008A45A2"/>
    <w:rsid w:val="008A584F"/>
    <w:rsid w:val="008A5F60"/>
    <w:rsid w:val="008B0C7E"/>
    <w:rsid w:val="008B2749"/>
    <w:rsid w:val="008B363B"/>
    <w:rsid w:val="008B3B78"/>
    <w:rsid w:val="008B4944"/>
    <w:rsid w:val="008B5E11"/>
    <w:rsid w:val="008B633D"/>
    <w:rsid w:val="008C0411"/>
    <w:rsid w:val="008C05D1"/>
    <w:rsid w:val="008C148F"/>
    <w:rsid w:val="008C1DE7"/>
    <w:rsid w:val="008C3685"/>
    <w:rsid w:val="008D0840"/>
    <w:rsid w:val="008D35D4"/>
    <w:rsid w:val="008D4BF1"/>
    <w:rsid w:val="008D5232"/>
    <w:rsid w:val="008D7A6A"/>
    <w:rsid w:val="008E081F"/>
    <w:rsid w:val="008E5816"/>
    <w:rsid w:val="008E5ECC"/>
    <w:rsid w:val="008E65D6"/>
    <w:rsid w:val="008E6612"/>
    <w:rsid w:val="008E7BC8"/>
    <w:rsid w:val="008F1A0D"/>
    <w:rsid w:val="008F3551"/>
    <w:rsid w:val="008F3DBA"/>
    <w:rsid w:val="008F40A9"/>
    <w:rsid w:val="008F5368"/>
    <w:rsid w:val="008F60EC"/>
    <w:rsid w:val="008F6F4A"/>
    <w:rsid w:val="0090044F"/>
    <w:rsid w:val="00900BF1"/>
    <w:rsid w:val="00900F19"/>
    <w:rsid w:val="00903176"/>
    <w:rsid w:val="0090655A"/>
    <w:rsid w:val="00906E95"/>
    <w:rsid w:val="009071FF"/>
    <w:rsid w:val="009112C6"/>
    <w:rsid w:val="00911576"/>
    <w:rsid w:val="00912BCE"/>
    <w:rsid w:val="009138E6"/>
    <w:rsid w:val="00915765"/>
    <w:rsid w:val="0091776D"/>
    <w:rsid w:val="00921919"/>
    <w:rsid w:val="00921E28"/>
    <w:rsid w:val="00924277"/>
    <w:rsid w:val="009247B5"/>
    <w:rsid w:val="00924E9A"/>
    <w:rsid w:val="0092508D"/>
    <w:rsid w:val="009256E0"/>
    <w:rsid w:val="00925CDA"/>
    <w:rsid w:val="00926297"/>
    <w:rsid w:val="00926C22"/>
    <w:rsid w:val="00927130"/>
    <w:rsid w:val="00930077"/>
    <w:rsid w:val="00931C5C"/>
    <w:rsid w:val="00932C4A"/>
    <w:rsid w:val="00932FE9"/>
    <w:rsid w:val="009330AE"/>
    <w:rsid w:val="0093450F"/>
    <w:rsid w:val="00934A7B"/>
    <w:rsid w:val="00936222"/>
    <w:rsid w:val="009378E5"/>
    <w:rsid w:val="009403CF"/>
    <w:rsid w:val="0094041C"/>
    <w:rsid w:val="0094083F"/>
    <w:rsid w:val="00942198"/>
    <w:rsid w:val="0094238F"/>
    <w:rsid w:val="00942DD8"/>
    <w:rsid w:val="009434AE"/>
    <w:rsid w:val="00945EFB"/>
    <w:rsid w:val="009507FF"/>
    <w:rsid w:val="009539B6"/>
    <w:rsid w:val="00954CC6"/>
    <w:rsid w:val="00960266"/>
    <w:rsid w:val="009606EE"/>
    <w:rsid w:val="00960D01"/>
    <w:rsid w:val="0096491C"/>
    <w:rsid w:val="00965739"/>
    <w:rsid w:val="009664C5"/>
    <w:rsid w:val="00967356"/>
    <w:rsid w:val="00967B94"/>
    <w:rsid w:val="0097280F"/>
    <w:rsid w:val="00972960"/>
    <w:rsid w:val="0097385B"/>
    <w:rsid w:val="00973EAF"/>
    <w:rsid w:val="009758E7"/>
    <w:rsid w:val="00976334"/>
    <w:rsid w:val="00977130"/>
    <w:rsid w:val="00977D12"/>
    <w:rsid w:val="00981944"/>
    <w:rsid w:val="00981E02"/>
    <w:rsid w:val="00982F6A"/>
    <w:rsid w:val="00983630"/>
    <w:rsid w:val="0098633D"/>
    <w:rsid w:val="0098744C"/>
    <w:rsid w:val="00991338"/>
    <w:rsid w:val="00993406"/>
    <w:rsid w:val="009948DE"/>
    <w:rsid w:val="0099516B"/>
    <w:rsid w:val="00996E73"/>
    <w:rsid w:val="00996F79"/>
    <w:rsid w:val="0099776E"/>
    <w:rsid w:val="009A42E3"/>
    <w:rsid w:val="009B0259"/>
    <w:rsid w:val="009B19E5"/>
    <w:rsid w:val="009B28A5"/>
    <w:rsid w:val="009B5042"/>
    <w:rsid w:val="009B6767"/>
    <w:rsid w:val="009C0F45"/>
    <w:rsid w:val="009C112C"/>
    <w:rsid w:val="009C237A"/>
    <w:rsid w:val="009C2707"/>
    <w:rsid w:val="009C2914"/>
    <w:rsid w:val="009C2BB1"/>
    <w:rsid w:val="009C3B6E"/>
    <w:rsid w:val="009C4BDA"/>
    <w:rsid w:val="009C5AA7"/>
    <w:rsid w:val="009D2CFC"/>
    <w:rsid w:val="009D39A8"/>
    <w:rsid w:val="009D521C"/>
    <w:rsid w:val="009D6F08"/>
    <w:rsid w:val="009E092B"/>
    <w:rsid w:val="009E15FF"/>
    <w:rsid w:val="009E1CF4"/>
    <w:rsid w:val="009E4693"/>
    <w:rsid w:val="009E5BC7"/>
    <w:rsid w:val="009E6385"/>
    <w:rsid w:val="009E6BC5"/>
    <w:rsid w:val="009E754A"/>
    <w:rsid w:val="009E7950"/>
    <w:rsid w:val="009E7D72"/>
    <w:rsid w:val="009F19A9"/>
    <w:rsid w:val="009F31AA"/>
    <w:rsid w:val="009F5EF0"/>
    <w:rsid w:val="009F7B54"/>
    <w:rsid w:val="00A014DF"/>
    <w:rsid w:val="00A021BA"/>
    <w:rsid w:val="00A022F5"/>
    <w:rsid w:val="00A04737"/>
    <w:rsid w:val="00A04B38"/>
    <w:rsid w:val="00A04EE1"/>
    <w:rsid w:val="00A06CCF"/>
    <w:rsid w:val="00A1167A"/>
    <w:rsid w:val="00A11F01"/>
    <w:rsid w:val="00A12360"/>
    <w:rsid w:val="00A1251F"/>
    <w:rsid w:val="00A12F0B"/>
    <w:rsid w:val="00A12F6C"/>
    <w:rsid w:val="00A13736"/>
    <w:rsid w:val="00A13FF2"/>
    <w:rsid w:val="00A2061A"/>
    <w:rsid w:val="00A2090C"/>
    <w:rsid w:val="00A2175E"/>
    <w:rsid w:val="00A27047"/>
    <w:rsid w:val="00A376F1"/>
    <w:rsid w:val="00A37A3C"/>
    <w:rsid w:val="00A37CF8"/>
    <w:rsid w:val="00A404DA"/>
    <w:rsid w:val="00A42465"/>
    <w:rsid w:val="00A43C7C"/>
    <w:rsid w:val="00A443A4"/>
    <w:rsid w:val="00A444C7"/>
    <w:rsid w:val="00A446EC"/>
    <w:rsid w:val="00A44DE6"/>
    <w:rsid w:val="00A44F37"/>
    <w:rsid w:val="00A478C3"/>
    <w:rsid w:val="00A52614"/>
    <w:rsid w:val="00A5305B"/>
    <w:rsid w:val="00A54DC9"/>
    <w:rsid w:val="00A56751"/>
    <w:rsid w:val="00A61184"/>
    <w:rsid w:val="00A621EA"/>
    <w:rsid w:val="00A62D44"/>
    <w:rsid w:val="00A64F8A"/>
    <w:rsid w:val="00A704CF"/>
    <w:rsid w:val="00A707B6"/>
    <w:rsid w:val="00A71045"/>
    <w:rsid w:val="00A71B4B"/>
    <w:rsid w:val="00A72DC9"/>
    <w:rsid w:val="00A73F18"/>
    <w:rsid w:val="00A75AFD"/>
    <w:rsid w:val="00A762A3"/>
    <w:rsid w:val="00A82C90"/>
    <w:rsid w:val="00A83BC7"/>
    <w:rsid w:val="00A84904"/>
    <w:rsid w:val="00A865F9"/>
    <w:rsid w:val="00A92610"/>
    <w:rsid w:val="00A96624"/>
    <w:rsid w:val="00AA059E"/>
    <w:rsid w:val="00AA1458"/>
    <w:rsid w:val="00AA257F"/>
    <w:rsid w:val="00AA3627"/>
    <w:rsid w:val="00AA5438"/>
    <w:rsid w:val="00AA5D66"/>
    <w:rsid w:val="00AA6A00"/>
    <w:rsid w:val="00AB3EC4"/>
    <w:rsid w:val="00AB63DB"/>
    <w:rsid w:val="00AB649D"/>
    <w:rsid w:val="00AB7676"/>
    <w:rsid w:val="00AC0A8E"/>
    <w:rsid w:val="00AC19D2"/>
    <w:rsid w:val="00AC2F57"/>
    <w:rsid w:val="00AC5FC2"/>
    <w:rsid w:val="00AC6634"/>
    <w:rsid w:val="00AC736F"/>
    <w:rsid w:val="00AD13A7"/>
    <w:rsid w:val="00AD23E0"/>
    <w:rsid w:val="00AD67DE"/>
    <w:rsid w:val="00AD6B88"/>
    <w:rsid w:val="00AD7677"/>
    <w:rsid w:val="00AE02D5"/>
    <w:rsid w:val="00AE08CE"/>
    <w:rsid w:val="00AE1193"/>
    <w:rsid w:val="00AE1D5B"/>
    <w:rsid w:val="00AE1EB0"/>
    <w:rsid w:val="00AE213D"/>
    <w:rsid w:val="00AE2AB8"/>
    <w:rsid w:val="00AE2C1D"/>
    <w:rsid w:val="00AE300A"/>
    <w:rsid w:val="00AE3926"/>
    <w:rsid w:val="00AE65F2"/>
    <w:rsid w:val="00AF3A14"/>
    <w:rsid w:val="00AF57F6"/>
    <w:rsid w:val="00AF7704"/>
    <w:rsid w:val="00B02015"/>
    <w:rsid w:val="00B039FA"/>
    <w:rsid w:val="00B03C0F"/>
    <w:rsid w:val="00B03D60"/>
    <w:rsid w:val="00B05EBA"/>
    <w:rsid w:val="00B1090F"/>
    <w:rsid w:val="00B11212"/>
    <w:rsid w:val="00B118A4"/>
    <w:rsid w:val="00B11FB6"/>
    <w:rsid w:val="00B143B7"/>
    <w:rsid w:val="00B16504"/>
    <w:rsid w:val="00B1662D"/>
    <w:rsid w:val="00B21661"/>
    <w:rsid w:val="00B21F63"/>
    <w:rsid w:val="00B229A6"/>
    <w:rsid w:val="00B24278"/>
    <w:rsid w:val="00B24D7B"/>
    <w:rsid w:val="00B26384"/>
    <w:rsid w:val="00B27FB7"/>
    <w:rsid w:val="00B30055"/>
    <w:rsid w:val="00B30E31"/>
    <w:rsid w:val="00B314D3"/>
    <w:rsid w:val="00B33658"/>
    <w:rsid w:val="00B33FED"/>
    <w:rsid w:val="00B3683B"/>
    <w:rsid w:val="00B36C89"/>
    <w:rsid w:val="00B37CD7"/>
    <w:rsid w:val="00B41C45"/>
    <w:rsid w:val="00B420C9"/>
    <w:rsid w:val="00B42158"/>
    <w:rsid w:val="00B42393"/>
    <w:rsid w:val="00B42E6A"/>
    <w:rsid w:val="00B44AEA"/>
    <w:rsid w:val="00B52D3C"/>
    <w:rsid w:val="00B541F9"/>
    <w:rsid w:val="00B54F07"/>
    <w:rsid w:val="00B56C98"/>
    <w:rsid w:val="00B6056A"/>
    <w:rsid w:val="00B60BEE"/>
    <w:rsid w:val="00B63B08"/>
    <w:rsid w:val="00B63CCF"/>
    <w:rsid w:val="00B67EF4"/>
    <w:rsid w:val="00B70DA1"/>
    <w:rsid w:val="00B739EF"/>
    <w:rsid w:val="00B7636B"/>
    <w:rsid w:val="00B76C46"/>
    <w:rsid w:val="00B76E8A"/>
    <w:rsid w:val="00B77090"/>
    <w:rsid w:val="00B7763F"/>
    <w:rsid w:val="00B802C1"/>
    <w:rsid w:val="00B80F9D"/>
    <w:rsid w:val="00B83225"/>
    <w:rsid w:val="00B849FA"/>
    <w:rsid w:val="00B84ABC"/>
    <w:rsid w:val="00B85055"/>
    <w:rsid w:val="00B865D0"/>
    <w:rsid w:val="00B90795"/>
    <w:rsid w:val="00B908F3"/>
    <w:rsid w:val="00B919AE"/>
    <w:rsid w:val="00B923A1"/>
    <w:rsid w:val="00B92432"/>
    <w:rsid w:val="00B927DA"/>
    <w:rsid w:val="00B9423B"/>
    <w:rsid w:val="00B94608"/>
    <w:rsid w:val="00B94EA5"/>
    <w:rsid w:val="00B958D1"/>
    <w:rsid w:val="00B96891"/>
    <w:rsid w:val="00B96CC9"/>
    <w:rsid w:val="00B9735E"/>
    <w:rsid w:val="00BA0B29"/>
    <w:rsid w:val="00BA161B"/>
    <w:rsid w:val="00BA328C"/>
    <w:rsid w:val="00BA4782"/>
    <w:rsid w:val="00BA4844"/>
    <w:rsid w:val="00BA4E25"/>
    <w:rsid w:val="00BA6C3F"/>
    <w:rsid w:val="00BA72C9"/>
    <w:rsid w:val="00BB062D"/>
    <w:rsid w:val="00BB24FC"/>
    <w:rsid w:val="00BB3375"/>
    <w:rsid w:val="00BB3A20"/>
    <w:rsid w:val="00BB3CC8"/>
    <w:rsid w:val="00BB3F8F"/>
    <w:rsid w:val="00BB4E19"/>
    <w:rsid w:val="00BB54E5"/>
    <w:rsid w:val="00BB6225"/>
    <w:rsid w:val="00BB6E2E"/>
    <w:rsid w:val="00BC3E59"/>
    <w:rsid w:val="00BC56A6"/>
    <w:rsid w:val="00BD0271"/>
    <w:rsid w:val="00BD1649"/>
    <w:rsid w:val="00BD35D5"/>
    <w:rsid w:val="00BD7A56"/>
    <w:rsid w:val="00BE017A"/>
    <w:rsid w:val="00BE1619"/>
    <w:rsid w:val="00BE3A96"/>
    <w:rsid w:val="00BE3D4C"/>
    <w:rsid w:val="00BE3FBF"/>
    <w:rsid w:val="00BE6190"/>
    <w:rsid w:val="00BE79BD"/>
    <w:rsid w:val="00BF0914"/>
    <w:rsid w:val="00BF1C94"/>
    <w:rsid w:val="00BF2836"/>
    <w:rsid w:val="00BF29BB"/>
    <w:rsid w:val="00BF426C"/>
    <w:rsid w:val="00BF4A85"/>
    <w:rsid w:val="00BF4F91"/>
    <w:rsid w:val="00BF776C"/>
    <w:rsid w:val="00C000BB"/>
    <w:rsid w:val="00C036F1"/>
    <w:rsid w:val="00C037C9"/>
    <w:rsid w:val="00C04AAE"/>
    <w:rsid w:val="00C06B1E"/>
    <w:rsid w:val="00C103A4"/>
    <w:rsid w:val="00C10EDC"/>
    <w:rsid w:val="00C1482C"/>
    <w:rsid w:val="00C16923"/>
    <w:rsid w:val="00C20DFB"/>
    <w:rsid w:val="00C21E08"/>
    <w:rsid w:val="00C22169"/>
    <w:rsid w:val="00C242C1"/>
    <w:rsid w:val="00C276EA"/>
    <w:rsid w:val="00C31321"/>
    <w:rsid w:val="00C33DB3"/>
    <w:rsid w:val="00C419EC"/>
    <w:rsid w:val="00C41CEE"/>
    <w:rsid w:val="00C44A31"/>
    <w:rsid w:val="00C506AA"/>
    <w:rsid w:val="00C50BA7"/>
    <w:rsid w:val="00C53DA2"/>
    <w:rsid w:val="00C53E4D"/>
    <w:rsid w:val="00C56093"/>
    <w:rsid w:val="00C570FF"/>
    <w:rsid w:val="00C625F0"/>
    <w:rsid w:val="00C628B2"/>
    <w:rsid w:val="00C62AD5"/>
    <w:rsid w:val="00C64106"/>
    <w:rsid w:val="00C647D3"/>
    <w:rsid w:val="00C652E0"/>
    <w:rsid w:val="00C709FA"/>
    <w:rsid w:val="00C722C9"/>
    <w:rsid w:val="00C7439C"/>
    <w:rsid w:val="00C74CB3"/>
    <w:rsid w:val="00C8032D"/>
    <w:rsid w:val="00C85185"/>
    <w:rsid w:val="00C91E9A"/>
    <w:rsid w:val="00C9280F"/>
    <w:rsid w:val="00C93093"/>
    <w:rsid w:val="00C94610"/>
    <w:rsid w:val="00C9464E"/>
    <w:rsid w:val="00C95B85"/>
    <w:rsid w:val="00C977C4"/>
    <w:rsid w:val="00CA210D"/>
    <w:rsid w:val="00CA3757"/>
    <w:rsid w:val="00CA3FE4"/>
    <w:rsid w:val="00CA6BFA"/>
    <w:rsid w:val="00CB0D9D"/>
    <w:rsid w:val="00CB34D1"/>
    <w:rsid w:val="00CB57BF"/>
    <w:rsid w:val="00CB5CB1"/>
    <w:rsid w:val="00CB7CB6"/>
    <w:rsid w:val="00CC08EF"/>
    <w:rsid w:val="00CC2F20"/>
    <w:rsid w:val="00CC38A8"/>
    <w:rsid w:val="00CC7111"/>
    <w:rsid w:val="00CD1150"/>
    <w:rsid w:val="00CD210A"/>
    <w:rsid w:val="00CD29DD"/>
    <w:rsid w:val="00CD37D2"/>
    <w:rsid w:val="00CD5D2F"/>
    <w:rsid w:val="00CD5FCA"/>
    <w:rsid w:val="00CD7D97"/>
    <w:rsid w:val="00CE01FD"/>
    <w:rsid w:val="00CE1093"/>
    <w:rsid w:val="00CE1205"/>
    <w:rsid w:val="00CE155B"/>
    <w:rsid w:val="00CE5801"/>
    <w:rsid w:val="00CF0171"/>
    <w:rsid w:val="00CF074D"/>
    <w:rsid w:val="00CF0936"/>
    <w:rsid w:val="00CF11E4"/>
    <w:rsid w:val="00CF24B6"/>
    <w:rsid w:val="00CF439E"/>
    <w:rsid w:val="00CF48A6"/>
    <w:rsid w:val="00CF612A"/>
    <w:rsid w:val="00CF6309"/>
    <w:rsid w:val="00CF76E4"/>
    <w:rsid w:val="00D00B9B"/>
    <w:rsid w:val="00D01106"/>
    <w:rsid w:val="00D01905"/>
    <w:rsid w:val="00D028D0"/>
    <w:rsid w:val="00D02D96"/>
    <w:rsid w:val="00D0350C"/>
    <w:rsid w:val="00D068DE"/>
    <w:rsid w:val="00D07B4D"/>
    <w:rsid w:val="00D10A73"/>
    <w:rsid w:val="00D1298A"/>
    <w:rsid w:val="00D12A9B"/>
    <w:rsid w:val="00D141A0"/>
    <w:rsid w:val="00D14BCE"/>
    <w:rsid w:val="00D15336"/>
    <w:rsid w:val="00D16794"/>
    <w:rsid w:val="00D1718A"/>
    <w:rsid w:val="00D2259E"/>
    <w:rsid w:val="00D22E7D"/>
    <w:rsid w:val="00D236FF"/>
    <w:rsid w:val="00D23FF6"/>
    <w:rsid w:val="00D24BC5"/>
    <w:rsid w:val="00D2769D"/>
    <w:rsid w:val="00D355F8"/>
    <w:rsid w:val="00D43187"/>
    <w:rsid w:val="00D47554"/>
    <w:rsid w:val="00D52F3C"/>
    <w:rsid w:val="00D54FB9"/>
    <w:rsid w:val="00D55074"/>
    <w:rsid w:val="00D572A8"/>
    <w:rsid w:val="00D60BF4"/>
    <w:rsid w:val="00D611F5"/>
    <w:rsid w:val="00D61931"/>
    <w:rsid w:val="00D61EC4"/>
    <w:rsid w:val="00D63425"/>
    <w:rsid w:val="00D6493A"/>
    <w:rsid w:val="00D64965"/>
    <w:rsid w:val="00D649DF"/>
    <w:rsid w:val="00D65793"/>
    <w:rsid w:val="00D66785"/>
    <w:rsid w:val="00D70775"/>
    <w:rsid w:val="00D7511B"/>
    <w:rsid w:val="00D81E27"/>
    <w:rsid w:val="00D85224"/>
    <w:rsid w:val="00D85FB0"/>
    <w:rsid w:val="00D86E46"/>
    <w:rsid w:val="00D91BF8"/>
    <w:rsid w:val="00D92EF7"/>
    <w:rsid w:val="00D97841"/>
    <w:rsid w:val="00DA2E8B"/>
    <w:rsid w:val="00DA370A"/>
    <w:rsid w:val="00DA3848"/>
    <w:rsid w:val="00DA4EE6"/>
    <w:rsid w:val="00DA5015"/>
    <w:rsid w:val="00DA5B31"/>
    <w:rsid w:val="00DA5E2D"/>
    <w:rsid w:val="00DA64FF"/>
    <w:rsid w:val="00DB53C6"/>
    <w:rsid w:val="00DB690B"/>
    <w:rsid w:val="00DC191A"/>
    <w:rsid w:val="00DC19A6"/>
    <w:rsid w:val="00DC204A"/>
    <w:rsid w:val="00DC4929"/>
    <w:rsid w:val="00DC5265"/>
    <w:rsid w:val="00DC60F8"/>
    <w:rsid w:val="00DC61C5"/>
    <w:rsid w:val="00DC742A"/>
    <w:rsid w:val="00DC771E"/>
    <w:rsid w:val="00DD1335"/>
    <w:rsid w:val="00DD1A6A"/>
    <w:rsid w:val="00DD329E"/>
    <w:rsid w:val="00DD67DC"/>
    <w:rsid w:val="00DD7C7A"/>
    <w:rsid w:val="00DE2886"/>
    <w:rsid w:val="00DE5728"/>
    <w:rsid w:val="00DE6339"/>
    <w:rsid w:val="00DE6A8F"/>
    <w:rsid w:val="00DF5506"/>
    <w:rsid w:val="00DF7902"/>
    <w:rsid w:val="00E00E2D"/>
    <w:rsid w:val="00E02679"/>
    <w:rsid w:val="00E02A72"/>
    <w:rsid w:val="00E03238"/>
    <w:rsid w:val="00E04256"/>
    <w:rsid w:val="00E11D05"/>
    <w:rsid w:val="00E151C5"/>
    <w:rsid w:val="00E17F46"/>
    <w:rsid w:val="00E206DD"/>
    <w:rsid w:val="00E20BAF"/>
    <w:rsid w:val="00E214B7"/>
    <w:rsid w:val="00E22042"/>
    <w:rsid w:val="00E223F9"/>
    <w:rsid w:val="00E242D3"/>
    <w:rsid w:val="00E248E7"/>
    <w:rsid w:val="00E24A6E"/>
    <w:rsid w:val="00E24DBC"/>
    <w:rsid w:val="00E2684B"/>
    <w:rsid w:val="00E30ACD"/>
    <w:rsid w:val="00E321AF"/>
    <w:rsid w:val="00E32483"/>
    <w:rsid w:val="00E33537"/>
    <w:rsid w:val="00E34B0D"/>
    <w:rsid w:val="00E34BBF"/>
    <w:rsid w:val="00E356FE"/>
    <w:rsid w:val="00E41FF9"/>
    <w:rsid w:val="00E51055"/>
    <w:rsid w:val="00E516EF"/>
    <w:rsid w:val="00E52749"/>
    <w:rsid w:val="00E52C3B"/>
    <w:rsid w:val="00E53898"/>
    <w:rsid w:val="00E53F8C"/>
    <w:rsid w:val="00E5406F"/>
    <w:rsid w:val="00E545E6"/>
    <w:rsid w:val="00E54721"/>
    <w:rsid w:val="00E56F5F"/>
    <w:rsid w:val="00E61B43"/>
    <w:rsid w:val="00E61DF3"/>
    <w:rsid w:val="00E63D36"/>
    <w:rsid w:val="00E646A7"/>
    <w:rsid w:val="00E650D5"/>
    <w:rsid w:val="00E665DF"/>
    <w:rsid w:val="00E67827"/>
    <w:rsid w:val="00E70A24"/>
    <w:rsid w:val="00E7113C"/>
    <w:rsid w:val="00E72F3A"/>
    <w:rsid w:val="00E806D4"/>
    <w:rsid w:val="00E80E66"/>
    <w:rsid w:val="00E861EB"/>
    <w:rsid w:val="00E90B22"/>
    <w:rsid w:val="00E93A2C"/>
    <w:rsid w:val="00E93DF4"/>
    <w:rsid w:val="00E949C6"/>
    <w:rsid w:val="00E955A8"/>
    <w:rsid w:val="00EA2100"/>
    <w:rsid w:val="00EA7BE7"/>
    <w:rsid w:val="00EB044B"/>
    <w:rsid w:val="00EB07AB"/>
    <w:rsid w:val="00EB14F9"/>
    <w:rsid w:val="00EB2986"/>
    <w:rsid w:val="00EB2F1B"/>
    <w:rsid w:val="00EB30EA"/>
    <w:rsid w:val="00EB3F6F"/>
    <w:rsid w:val="00EB43FF"/>
    <w:rsid w:val="00EB54E1"/>
    <w:rsid w:val="00EB6F93"/>
    <w:rsid w:val="00EB7EAB"/>
    <w:rsid w:val="00EC02EB"/>
    <w:rsid w:val="00EC21EA"/>
    <w:rsid w:val="00EC3CB3"/>
    <w:rsid w:val="00EC69DC"/>
    <w:rsid w:val="00EC6DE8"/>
    <w:rsid w:val="00EC71AF"/>
    <w:rsid w:val="00ED0241"/>
    <w:rsid w:val="00ED08A7"/>
    <w:rsid w:val="00ED2940"/>
    <w:rsid w:val="00ED428D"/>
    <w:rsid w:val="00ED4301"/>
    <w:rsid w:val="00ED48F9"/>
    <w:rsid w:val="00ED51B8"/>
    <w:rsid w:val="00ED5763"/>
    <w:rsid w:val="00ED6413"/>
    <w:rsid w:val="00EE068B"/>
    <w:rsid w:val="00EE0F20"/>
    <w:rsid w:val="00EE39EF"/>
    <w:rsid w:val="00EE495C"/>
    <w:rsid w:val="00EE4E9D"/>
    <w:rsid w:val="00EE53A2"/>
    <w:rsid w:val="00EE6736"/>
    <w:rsid w:val="00EE7281"/>
    <w:rsid w:val="00EF1DEF"/>
    <w:rsid w:val="00EF27AC"/>
    <w:rsid w:val="00EF6861"/>
    <w:rsid w:val="00EF7D4B"/>
    <w:rsid w:val="00F01D0A"/>
    <w:rsid w:val="00F023DF"/>
    <w:rsid w:val="00F03769"/>
    <w:rsid w:val="00F03E74"/>
    <w:rsid w:val="00F05CF7"/>
    <w:rsid w:val="00F103EC"/>
    <w:rsid w:val="00F10BB3"/>
    <w:rsid w:val="00F14B70"/>
    <w:rsid w:val="00F20791"/>
    <w:rsid w:val="00F21146"/>
    <w:rsid w:val="00F22FA7"/>
    <w:rsid w:val="00F23C7A"/>
    <w:rsid w:val="00F2651C"/>
    <w:rsid w:val="00F26831"/>
    <w:rsid w:val="00F30117"/>
    <w:rsid w:val="00F345D8"/>
    <w:rsid w:val="00F34781"/>
    <w:rsid w:val="00F34B09"/>
    <w:rsid w:val="00F3780D"/>
    <w:rsid w:val="00F37BD2"/>
    <w:rsid w:val="00F40DD5"/>
    <w:rsid w:val="00F41801"/>
    <w:rsid w:val="00F448E7"/>
    <w:rsid w:val="00F44FEB"/>
    <w:rsid w:val="00F46386"/>
    <w:rsid w:val="00F46E03"/>
    <w:rsid w:val="00F50489"/>
    <w:rsid w:val="00F50816"/>
    <w:rsid w:val="00F5269F"/>
    <w:rsid w:val="00F531CC"/>
    <w:rsid w:val="00F60D64"/>
    <w:rsid w:val="00F638C5"/>
    <w:rsid w:val="00F64592"/>
    <w:rsid w:val="00F654F0"/>
    <w:rsid w:val="00F65DD8"/>
    <w:rsid w:val="00F72068"/>
    <w:rsid w:val="00F7217F"/>
    <w:rsid w:val="00F72D3F"/>
    <w:rsid w:val="00F72F54"/>
    <w:rsid w:val="00F73006"/>
    <w:rsid w:val="00F75638"/>
    <w:rsid w:val="00F77831"/>
    <w:rsid w:val="00F77BF4"/>
    <w:rsid w:val="00F8015E"/>
    <w:rsid w:val="00F80785"/>
    <w:rsid w:val="00F8128D"/>
    <w:rsid w:val="00F8375E"/>
    <w:rsid w:val="00F83B7C"/>
    <w:rsid w:val="00F84B6A"/>
    <w:rsid w:val="00F90790"/>
    <w:rsid w:val="00F9314D"/>
    <w:rsid w:val="00F9394C"/>
    <w:rsid w:val="00F93FB6"/>
    <w:rsid w:val="00F94459"/>
    <w:rsid w:val="00F9491A"/>
    <w:rsid w:val="00F96AD0"/>
    <w:rsid w:val="00F9739E"/>
    <w:rsid w:val="00FA08E8"/>
    <w:rsid w:val="00FA3B80"/>
    <w:rsid w:val="00FA46CF"/>
    <w:rsid w:val="00FA4FFE"/>
    <w:rsid w:val="00FA5749"/>
    <w:rsid w:val="00FA6C49"/>
    <w:rsid w:val="00FA7945"/>
    <w:rsid w:val="00FB0100"/>
    <w:rsid w:val="00FB0C4B"/>
    <w:rsid w:val="00FB0D84"/>
    <w:rsid w:val="00FB17A1"/>
    <w:rsid w:val="00FB47A6"/>
    <w:rsid w:val="00FB5D34"/>
    <w:rsid w:val="00FB67EF"/>
    <w:rsid w:val="00FC26E8"/>
    <w:rsid w:val="00FC292B"/>
    <w:rsid w:val="00FC48E9"/>
    <w:rsid w:val="00FC5AA5"/>
    <w:rsid w:val="00FC613C"/>
    <w:rsid w:val="00FC754F"/>
    <w:rsid w:val="00FD065A"/>
    <w:rsid w:val="00FD0EA5"/>
    <w:rsid w:val="00FD66A1"/>
    <w:rsid w:val="00FD6EDB"/>
    <w:rsid w:val="00FE02ED"/>
    <w:rsid w:val="00FE156B"/>
    <w:rsid w:val="00FE168F"/>
    <w:rsid w:val="00FE189B"/>
    <w:rsid w:val="00FE217D"/>
    <w:rsid w:val="00FE27D2"/>
    <w:rsid w:val="00FE2B74"/>
    <w:rsid w:val="00FE2C83"/>
    <w:rsid w:val="00FE2F45"/>
    <w:rsid w:val="00FE3384"/>
    <w:rsid w:val="00FE4D06"/>
    <w:rsid w:val="00FE51D9"/>
    <w:rsid w:val="00FE646F"/>
    <w:rsid w:val="00FE6A2A"/>
    <w:rsid w:val="00FE752B"/>
    <w:rsid w:val="00FF12B1"/>
    <w:rsid w:val="00FF1DC4"/>
    <w:rsid w:val="00FF29A6"/>
    <w:rsid w:val="00FF3721"/>
    <w:rsid w:val="00FF3FF2"/>
    <w:rsid w:val="00FF47FA"/>
    <w:rsid w:val="00FF5048"/>
    <w:rsid w:val="00FF5401"/>
    <w:rsid w:val="00FF6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69"/>
    <w:rPr>
      <w:rFonts w:cstheme="minorBidi"/>
    </w:rPr>
  </w:style>
  <w:style w:type="paragraph" w:styleId="10">
    <w:name w:val="heading 1"/>
    <w:basedOn w:val="a"/>
    <w:next w:val="a"/>
    <w:link w:val="11"/>
    <w:uiPriority w:val="9"/>
    <w:qFormat/>
    <w:rsid w:val="00373C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qFormat/>
    <w:rsid w:val="00D85FB0"/>
    <w:pPr>
      <w:keepNext/>
      <w:suppressAutoHyphens/>
      <w:spacing w:line="240" w:lineRule="auto"/>
      <w:ind w:left="360" w:firstLine="0"/>
      <w:jc w:val="center"/>
      <w:outlineLvl w:val="1"/>
    </w:pPr>
    <w:rPr>
      <w:rFonts w:ascii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85FB0"/>
    <w:pPr>
      <w:keepNext/>
      <w:suppressAutoHyphens/>
      <w:spacing w:line="240" w:lineRule="auto"/>
      <w:ind w:firstLine="0"/>
      <w:jc w:val="center"/>
      <w:outlineLvl w:val="2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qFormat/>
    <w:rsid w:val="00D85FB0"/>
    <w:pPr>
      <w:keepNext/>
      <w:suppressAutoHyphens/>
      <w:jc w:val="center"/>
      <w:outlineLvl w:val="5"/>
    </w:pPr>
    <w:rPr>
      <w:rFonts w:ascii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373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locked/>
    <w:rsid w:val="00D85FB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D85FB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A2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locked/>
    <w:rsid w:val="00D85FB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a0"/>
    <w:rsid w:val="007436E6"/>
    <w:rPr>
      <w:rFonts w:cs="Times New Roman"/>
    </w:rPr>
  </w:style>
  <w:style w:type="paragraph" w:styleId="31">
    <w:name w:val="Body Text 3"/>
    <w:basedOn w:val="a"/>
    <w:link w:val="32"/>
    <w:uiPriority w:val="99"/>
    <w:rsid w:val="00D85FB0"/>
    <w:pPr>
      <w:suppressAutoHyphens/>
      <w:spacing w:after="120" w:line="240" w:lineRule="auto"/>
      <w:ind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locked/>
    <w:rsid w:val="00D85FB0"/>
    <w:rPr>
      <w:rFonts w:ascii="Times New Roman" w:hAnsi="Times New Roman" w:cs="Times New Roman"/>
      <w:sz w:val="16"/>
      <w:szCs w:val="16"/>
      <w:lang w:eastAsia="ar-SA" w:bidi="ar-SA"/>
    </w:rPr>
  </w:style>
  <w:style w:type="paragraph" w:styleId="33">
    <w:name w:val="Body Text Indent 3"/>
    <w:basedOn w:val="a"/>
    <w:link w:val="34"/>
    <w:uiPriority w:val="99"/>
    <w:rsid w:val="00D85FB0"/>
    <w:pPr>
      <w:spacing w:after="120" w:line="240" w:lineRule="auto"/>
      <w:ind w:left="283" w:firstLine="0"/>
      <w:jc w:val="left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D85FB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23">
    <w:name w:val="Font Style23"/>
    <w:basedOn w:val="a0"/>
    <w:rsid w:val="00D85FB0"/>
    <w:rPr>
      <w:rFonts w:ascii="Times New Roman" w:hAnsi="Times New Roman" w:cs="Times New Roman"/>
      <w:sz w:val="22"/>
      <w:szCs w:val="22"/>
    </w:rPr>
  </w:style>
  <w:style w:type="character" w:styleId="a3">
    <w:name w:val="Strong"/>
    <w:basedOn w:val="a0"/>
    <w:uiPriority w:val="22"/>
    <w:qFormat/>
    <w:rsid w:val="00D85FB0"/>
    <w:rPr>
      <w:rFonts w:cs="Times New Roman"/>
      <w:b/>
      <w:bCs/>
    </w:rPr>
  </w:style>
  <w:style w:type="table" w:styleId="a4">
    <w:name w:val="Table Grid"/>
    <w:basedOn w:val="a1"/>
    <w:uiPriority w:val="59"/>
    <w:rsid w:val="00570E29"/>
    <w:pPr>
      <w:spacing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D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7D3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C44A31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44A3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C44A31"/>
    <w:rPr>
      <w:rFonts w:cs="Times New Roman"/>
    </w:rPr>
  </w:style>
  <w:style w:type="paragraph" w:styleId="aa">
    <w:name w:val="List Paragraph"/>
    <w:basedOn w:val="a"/>
    <w:uiPriority w:val="34"/>
    <w:qFormat/>
    <w:rsid w:val="00C44A3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4A2D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4A2D60"/>
    <w:rPr>
      <w:rFonts w:cs="Times New Roman"/>
    </w:rPr>
  </w:style>
  <w:style w:type="character" w:styleId="ad">
    <w:name w:val="Hyperlink"/>
    <w:basedOn w:val="a0"/>
    <w:uiPriority w:val="99"/>
    <w:semiHidden/>
    <w:unhideWhenUsed/>
    <w:rsid w:val="0012245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22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2245B"/>
    <w:rPr>
      <w:rFonts w:ascii="Courier New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001F9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0062E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062E2"/>
    <w:rPr>
      <w:rFonts w:cs="Times New Roman"/>
    </w:rPr>
  </w:style>
  <w:style w:type="character" w:customStyle="1" w:styleId="Bodytext2">
    <w:name w:val="Body text (2)_"/>
    <w:basedOn w:val="a0"/>
    <w:link w:val="Bodytext20"/>
    <w:uiPriority w:val="99"/>
    <w:locked/>
    <w:rsid w:val="00BC56A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C56A6"/>
    <w:pPr>
      <w:shd w:val="clear" w:color="auto" w:fill="FFFFFF"/>
      <w:spacing w:after="240" w:line="240" w:lineRule="atLeast"/>
      <w:ind w:firstLine="0"/>
      <w:jc w:val="left"/>
    </w:pPr>
    <w:rPr>
      <w:rFonts w:ascii="Times New Roman" w:hAnsi="Times New Roman" w:cs="Times New Roman"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7C1280"/>
    <w:pPr>
      <w:spacing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7C1280"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C1280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809F8"/>
    <w:pPr>
      <w:spacing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3809F8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09F8"/>
    <w:rPr>
      <w:rFonts w:cs="Times New Roman"/>
      <w:vertAlign w:val="superscript"/>
    </w:rPr>
  </w:style>
  <w:style w:type="paragraph" w:customStyle="1" w:styleId="headertext">
    <w:name w:val="headertext"/>
    <w:basedOn w:val="a"/>
    <w:rsid w:val="004500E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CF612A"/>
    <w:pPr>
      <w:ind w:firstLine="720"/>
    </w:pPr>
    <w:rPr>
      <w:rFonts w:ascii="Times New Roman CYR" w:hAnsi="Times New Roman CYR" w:cs="Times New Roman"/>
      <w:spacing w:val="4"/>
      <w:sz w:val="28"/>
      <w:szCs w:val="20"/>
      <w:lang w:eastAsia="ru-RU"/>
    </w:rPr>
  </w:style>
  <w:style w:type="character" w:customStyle="1" w:styleId="searchtext">
    <w:name w:val="searchtext"/>
    <w:basedOn w:val="a0"/>
    <w:rsid w:val="004D327A"/>
    <w:rPr>
      <w:rFonts w:cs="Times New Roman"/>
    </w:rPr>
  </w:style>
  <w:style w:type="numbering" w:customStyle="1" w:styleId="2">
    <w:name w:val="Стиль2"/>
    <w:rsid w:val="00862A2F"/>
    <w:pPr>
      <w:numPr>
        <w:numId w:val="25"/>
      </w:numPr>
    </w:pPr>
  </w:style>
  <w:style w:type="numbering" w:customStyle="1" w:styleId="1">
    <w:name w:val="Стиль1"/>
    <w:rsid w:val="00862A2F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0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CDCD-7A6E-4855-8CE1-603978D5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10600</Words>
  <Characters>60426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58</cp:revision>
  <cp:lastPrinted>2023-03-13T09:20:00Z</cp:lastPrinted>
  <dcterms:created xsi:type="dcterms:W3CDTF">2022-12-07T05:46:00Z</dcterms:created>
  <dcterms:modified xsi:type="dcterms:W3CDTF">2025-03-13T09:53:00Z</dcterms:modified>
</cp:coreProperties>
</file>