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D7" w:rsidRPr="00664CD7" w:rsidRDefault="00664CD7" w:rsidP="00664CD7">
      <w:pPr>
        <w:jc w:val="center"/>
        <w:rPr>
          <w:b/>
          <w:sz w:val="23"/>
          <w:szCs w:val="23"/>
        </w:rPr>
      </w:pPr>
      <w:r w:rsidRPr="00664CD7">
        <w:rPr>
          <w:b/>
          <w:sz w:val="23"/>
          <w:szCs w:val="23"/>
        </w:rPr>
        <w:t>КУРГАНСКАЯ ОБЛАСТЬ</w:t>
      </w:r>
    </w:p>
    <w:p w:rsidR="00664CD7" w:rsidRPr="00664CD7" w:rsidRDefault="00664CD7" w:rsidP="00664CD7">
      <w:pPr>
        <w:jc w:val="center"/>
        <w:rPr>
          <w:b/>
          <w:sz w:val="23"/>
          <w:szCs w:val="23"/>
        </w:rPr>
      </w:pPr>
      <w:r w:rsidRPr="00664CD7">
        <w:rPr>
          <w:b/>
          <w:sz w:val="23"/>
          <w:szCs w:val="23"/>
        </w:rPr>
        <w:t>СЕЛЬСКОЕ ПОСЕЛЕНИЕ ВЕРХНЕСУЕРСКИЙ СЕЛЬСОВЕТ</w:t>
      </w:r>
    </w:p>
    <w:p w:rsidR="00664CD7" w:rsidRPr="00664CD7" w:rsidRDefault="00664CD7" w:rsidP="00664CD7">
      <w:pPr>
        <w:jc w:val="center"/>
        <w:rPr>
          <w:b/>
          <w:sz w:val="23"/>
          <w:szCs w:val="23"/>
        </w:rPr>
      </w:pPr>
      <w:r w:rsidRPr="00664CD7">
        <w:rPr>
          <w:b/>
          <w:sz w:val="23"/>
          <w:szCs w:val="23"/>
        </w:rPr>
        <w:t>ВАРГАШИНСКОГО РАЙОНА КУРГАНСКОЙ ОБЛАСТИ</w:t>
      </w:r>
    </w:p>
    <w:p w:rsidR="00664CD7" w:rsidRPr="00664CD7" w:rsidRDefault="00664CD7" w:rsidP="00664CD7">
      <w:pPr>
        <w:rPr>
          <w:b/>
          <w:sz w:val="23"/>
          <w:szCs w:val="23"/>
        </w:rPr>
      </w:pPr>
      <w:r w:rsidRPr="00664CD7">
        <w:rPr>
          <w:b/>
          <w:sz w:val="23"/>
          <w:szCs w:val="23"/>
        </w:rPr>
        <w:t>АДМИНИСТРАЦИЯ СЕЛЬСКОГО ПОСЕЛЕНИЯ ВЕРХНЕСУЕРСКОГО СЕЛЬСОВЕТА</w:t>
      </w:r>
    </w:p>
    <w:p w:rsidR="00C53CF2" w:rsidRPr="00664CD7" w:rsidRDefault="00664CD7" w:rsidP="00664CD7">
      <w:pPr>
        <w:jc w:val="center"/>
        <w:rPr>
          <w:sz w:val="23"/>
          <w:szCs w:val="23"/>
        </w:rPr>
      </w:pPr>
      <w:r w:rsidRPr="00664CD7">
        <w:rPr>
          <w:b/>
          <w:sz w:val="23"/>
          <w:szCs w:val="23"/>
        </w:rPr>
        <w:t>ВАРГАШИНСКОГО РАЙОНА КУРГАНСКОЙ ОБЛАСТИ</w:t>
      </w:r>
    </w:p>
    <w:p w:rsidR="00664CD7" w:rsidRDefault="00664CD7" w:rsidP="00E41DE7">
      <w:pPr>
        <w:jc w:val="center"/>
        <w:rPr>
          <w:b/>
          <w:sz w:val="28"/>
          <w:szCs w:val="28"/>
        </w:rPr>
      </w:pPr>
    </w:p>
    <w:p w:rsidR="008C4AE9" w:rsidRDefault="008C4AE9" w:rsidP="00E41DE7">
      <w:pPr>
        <w:jc w:val="center"/>
        <w:rPr>
          <w:b/>
          <w:sz w:val="28"/>
          <w:szCs w:val="28"/>
        </w:rPr>
      </w:pPr>
    </w:p>
    <w:p w:rsidR="008C4AE9" w:rsidRPr="00EA6D5E" w:rsidRDefault="008C4AE9" w:rsidP="00E41DE7">
      <w:pPr>
        <w:jc w:val="center"/>
        <w:rPr>
          <w:b/>
          <w:sz w:val="28"/>
          <w:szCs w:val="28"/>
        </w:rPr>
      </w:pPr>
    </w:p>
    <w:p w:rsidR="00E41DE7" w:rsidRPr="00DC0121" w:rsidRDefault="00E41DE7" w:rsidP="00664CD7">
      <w:pPr>
        <w:jc w:val="center"/>
        <w:rPr>
          <w:b/>
        </w:rPr>
      </w:pPr>
      <w:r w:rsidRPr="00DC0121">
        <w:rPr>
          <w:b/>
        </w:rPr>
        <w:t>РАСПОРЯЖЕНИЕ</w:t>
      </w:r>
    </w:p>
    <w:p w:rsidR="00664CD7" w:rsidRPr="00DC0121" w:rsidRDefault="00664CD7" w:rsidP="00664CD7">
      <w:pPr>
        <w:jc w:val="center"/>
        <w:rPr>
          <w:b/>
        </w:rPr>
      </w:pPr>
    </w:p>
    <w:p w:rsidR="00E41DE7" w:rsidRPr="00DC0121" w:rsidRDefault="00E41DE7" w:rsidP="00E41DE7">
      <w:pPr>
        <w:rPr>
          <w:b/>
        </w:rPr>
      </w:pPr>
      <w:r w:rsidRPr="00DC0121">
        <w:rPr>
          <w:b/>
        </w:rPr>
        <w:t xml:space="preserve">от </w:t>
      </w:r>
      <w:r w:rsidR="007648B4">
        <w:rPr>
          <w:b/>
        </w:rPr>
        <w:t>15 февраля</w:t>
      </w:r>
      <w:r w:rsidR="005246CB" w:rsidRPr="00DC0121">
        <w:rPr>
          <w:b/>
        </w:rPr>
        <w:t xml:space="preserve"> 202</w:t>
      </w:r>
      <w:r w:rsidR="007648B4">
        <w:rPr>
          <w:b/>
        </w:rPr>
        <w:t>3</w:t>
      </w:r>
      <w:r w:rsidR="005246CB" w:rsidRPr="00DC0121">
        <w:rPr>
          <w:b/>
        </w:rPr>
        <w:t xml:space="preserve"> года </w:t>
      </w:r>
      <w:r w:rsidRPr="00DC0121">
        <w:rPr>
          <w:b/>
        </w:rPr>
        <w:t xml:space="preserve">№ </w:t>
      </w:r>
      <w:r w:rsidR="004C596D">
        <w:rPr>
          <w:b/>
        </w:rPr>
        <w:t>8</w:t>
      </w:r>
      <w:r w:rsidR="00B04030" w:rsidRPr="00DC0121">
        <w:rPr>
          <w:b/>
        </w:rPr>
        <w:t xml:space="preserve"> </w:t>
      </w:r>
      <w:r w:rsidR="005246CB" w:rsidRPr="00DC0121">
        <w:rPr>
          <w:b/>
        </w:rPr>
        <w:t>-р</w:t>
      </w:r>
      <w:r w:rsidRPr="00DC0121">
        <w:rPr>
          <w:b/>
        </w:rPr>
        <w:t xml:space="preserve">         </w:t>
      </w:r>
    </w:p>
    <w:p w:rsidR="00E41DE7" w:rsidRPr="00DC0121" w:rsidRDefault="00C53CF2" w:rsidP="00E41DE7">
      <w:pPr>
        <w:rPr>
          <w:b/>
        </w:rPr>
      </w:pPr>
      <w:r w:rsidRPr="00DC0121">
        <w:rPr>
          <w:b/>
        </w:rPr>
        <w:t>с.Верхнесуерское</w:t>
      </w:r>
    </w:p>
    <w:p w:rsidR="00E41DE7" w:rsidRPr="00DC0121" w:rsidRDefault="00E41DE7" w:rsidP="00E41DE7">
      <w:pPr>
        <w:rPr>
          <w:b/>
        </w:rPr>
      </w:pPr>
    </w:p>
    <w:p w:rsidR="00E41DE7" w:rsidRPr="00DC0121" w:rsidRDefault="00664CD7" w:rsidP="007F654B">
      <w:pPr>
        <w:jc w:val="center"/>
        <w:rPr>
          <w:b/>
        </w:rPr>
      </w:pPr>
      <w:bookmarkStart w:id="0" w:name="_GoBack"/>
      <w:r w:rsidRPr="00DC0121">
        <w:rPr>
          <w:b/>
        </w:rPr>
        <w:t>Об утверждении условий приватизации муниципального имущества Администрации сельского поселения Верхнесуерского сельсовета Варгашинского района Курганской области</w:t>
      </w:r>
    </w:p>
    <w:bookmarkEnd w:id="0"/>
    <w:p w:rsidR="00E41DE7" w:rsidRDefault="00E41DE7" w:rsidP="00DC0121">
      <w:pPr>
        <w:jc w:val="both"/>
        <w:rPr>
          <w:sz w:val="28"/>
          <w:szCs w:val="28"/>
        </w:rPr>
      </w:pPr>
    </w:p>
    <w:p w:rsidR="008C4AE9" w:rsidRDefault="008B67AE" w:rsidP="008B67AE">
      <w:pPr>
        <w:pStyle w:val="Default"/>
        <w:jc w:val="both"/>
      </w:pPr>
      <w:r>
        <w:t xml:space="preserve">       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Уставом сельского поселения Верхнесуерского сельсовета Варгашинского района Курганской области, решением Думы сельского поселения Верхнесуерского сельсовета от  16 декабря  2022 года № 20-а «Об утверждении Прогнозного плана (Программы) приватизации муниципального имущества Администрации сельского поселения Верхнесуерского сельсовета Варгашинского района Курганской области на 2023 год»,</w:t>
      </w:r>
      <w:r>
        <w:rPr>
          <w:bCs/>
        </w:rPr>
        <w:t xml:space="preserve"> </w:t>
      </w:r>
      <w:r>
        <w:t>на основании отчета независимого оценщика ИП Игнатьевой Т.Л. от 13 декабря 2022 года № 260-22 «Об оценке рыночной стоимости объектов недвижимости, расположенных по адресу: Российская Федерация, Варгашинский район, с. Большое Просеково, ул. Молодежная, д.42, принадлежащих муниципальному образованию сельское поселение Верхнесуерский сельсовет Варгашинского района Курганской области на праве собственности</w:t>
      </w:r>
      <w:bookmarkStart w:id="1" w:name="_Hlk100041273"/>
      <w:r>
        <w:t>,</w:t>
      </w:r>
      <w:bookmarkEnd w:id="1"/>
      <w:r>
        <w:rPr>
          <w:b/>
          <w:bCs/>
        </w:rPr>
        <w:t xml:space="preserve"> </w:t>
      </w:r>
      <w:r>
        <w:t xml:space="preserve">для продажи, Администрация сельского поселения Верхнесуерского сельсовета Варгашинского района Курганской области </w:t>
      </w:r>
    </w:p>
    <w:p w:rsidR="008B67AE" w:rsidRDefault="008B67AE" w:rsidP="008C4AE9">
      <w:pPr>
        <w:pStyle w:val="Default"/>
        <w:spacing w:before="240" w:after="240"/>
        <w:jc w:val="both"/>
      </w:pPr>
      <w:r>
        <w:rPr>
          <w:b/>
        </w:rPr>
        <w:t xml:space="preserve">ОБЯЗЫВАЕТ: </w:t>
      </w:r>
    </w:p>
    <w:p w:rsidR="008B67AE" w:rsidRDefault="008B67AE" w:rsidP="008B67AE">
      <w:pPr>
        <w:tabs>
          <w:tab w:val="left" w:pos="180"/>
          <w:tab w:val="left" w:pos="720"/>
          <w:tab w:val="left" w:pos="900"/>
          <w:tab w:val="left" w:pos="1080"/>
          <w:tab w:val="left" w:pos="1260"/>
        </w:tabs>
        <w:ind w:firstLine="720"/>
        <w:jc w:val="both"/>
      </w:pPr>
      <w:r>
        <w:t>1. Осуществить приватизацию муниципального имущества Администрации сельского поселения Верхнесуерского сельсовета согласно приложению к настоящему распоряжению.</w:t>
      </w:r>
    </w:p>
    <w:p w:rsidR="008B67AE" w:rsidRDefault="008B67AE" w:rsidP="008B67AE">
      <w:pPr>
        <w:tabs>
          <w:tab w:val="left" w:pos="0"/>
          <w:tab w:val="left" w:pos="180"/>
        </w:tabs>
        <w:ind w:firstLine="709"/>
        <w:jc w:val="both"/>
      </w:pPr>
      <w:r>
        <w:t>2.  Утвердить условия приватизации муниципального имущества Варгашинского района, указанного в пункте 1 настоящего распоряжения:</w:t>
      </w:r>
    </w:p>
    <w:p w:rsidR="008B67AE" w:rsidRDefault="008B67AE" w:rsidP="008B67AE">
      <w:pPr>
        <w:tabs>
          <w:tab w:val="left" w:pos="0"/>
          <w:tab w:val="left" w:pos="360"/>
        </w:tabs>
        <w:jc w:val="both"/>
      </w:pPr>
      <w:r>
        <w:t xml:space="preserve">           1)   способ приватизации имущества -  продажа на аукционе в электронной форме, открытым  по составу участников и по форме подачи предложений о цене;</w:t>
      </w:r>
    </w:p>
    <w:p w:rsidR="008B67AE" w:rsidRDefault="008B67AE" w:rsidP="008B67AE">
      <w:pPr>
        <w:tabs>
          <w:tab w:val="left" w:pos="0"/>
          <w:tab w:val="left" w:pos="360"/>
          <w:tab w:val="left" w:pos="709"/>
        </w:tabs>
        <w:jc w:val="both"/>
      </w:pPr>
      <w:r>
        <w:t xml:space="preserve">          2)  установить на основании отчета «Об оценке рыночной стоимости объектов недвижимости» начальную цену подлежащего приватизации муниципального имущества в размере, указанном в приложении  к настоящему распоряжению.</w:t>
      </w:r>
    </w:p>
    <w:p w:rsidR="008B67AE" w:rsidRDefault="008B67AE" w:rsidP="008C4AE9">
      <w:pPr>
        <w:pStyle w:val="a7"/>
        <w:spacing w:after="0"/>
        <w:ind w:firstLine="709"/>
        <w:jc w:val="both"/>
      </w:pPr>
      <w:r>
        <w:t xml:space="preserve">3. Опубликовать настоящее постановление в Информационном бюллетене сельского поселения Верхнесуерского сельсовета Варгашинского района Курганской области на официальном сайте Администрации сельского поселения Верхнесуерского сельсовета  Варгашинского района Курганской области,  на официальном сайте Российской Федерации для размещения информации о проведении торгов www.torgi.gov.ru. и на электронной площадке  </w:t>
      </w:r>
      <w:r>
        <w:rPr>
          <w:rStyle w:val="a9"/>
          <w:color w:val="000000" w:themeColor="text1"/>
        </w:rPr>
        <w:t>https://www.roseltorg.ru</w:t>
      </w:r>
      <w:r>
        <w:rPr>
          <w:rStyle w:val="a9"/>
        </w:rPr>
        <w:t>.</w:t>
      </w:r>
    </w:p>
    <w:p w:rsidR="008B67AE" w:rsidRDefault="008B67AE" w:rsidP="008C4AE9">
      <w:pPr>
        <w:pStyle w:val="a7"/>
        <w:spacing w:after="0"/>
        <w:ind w:firstLine="709"/>
        <w:jc w:val="both"/>
      </w:pPr>
      <w:r>
        <w:t>4. Настоящее распоряжение вступает в силу с момента подписания.</w:t>
      </w:r>
    </w:p>
    <w:p w:rsidR="008B67AE" w:rsidRDefault="008B67AE" w:rsidP="008C4AE9">
      <w:pPr>
        <w:ind w:right="23" w:firstLine="720"/>
        <w:jc w:val="both"/>
      </w:pPr>
      <w:r>
        <w:t>5. Контроль за выполнением настоящего распоряжения возложить на главного специалиста Администрации сельского поселения Верхнесуерского сельсовета.</w:t>
      </w:r>
    </w:p>
    <w:p w:rsidR="008B67AE" w:rsidRDefault="008B67AE" w:rsidP="008B67AE">
      <w:pPr>
        <w:ind w:right="-851"/>
        <w:jc w:val="both"/>
      </w:pPr>
    </w:p>
    <w:p w:rsidR="00E41DE7" w:rsidRPr="00DC0121" w:rsidRDefault="00E41DE7" w:rsidP="00E41DE7">
      <w:pPr>
        <w:ind w:right="-801" w:firstLine="709"/>
        <w:jc w:val="both"/>
      </w:pPr>
    </w:p>
    <w:p w:rsidR="00664CD7" w:rsidRPr="00DC0121" w:rsidRDefault="00243C89" w:rsidP="00664CD7">
      <w:r w:rsidRPr="00DC0121">
        <w:t>Заместитель главы</w:t>
      </w:r>
      <w:r w:rsidR="00664CD7" w:rsidRPr="00DC0121">
        <w:t xml:space="preserve"> сельского поселения </w:t>
      </w:r>
    </w:p>
    <w:p w:rsidR="008C4AE9" w:rsidRDefault="00664CD7" w:rsidP="00664CD7">
      <w:r w:rsidRPr="00DC0121">
        <w:t xml:space="preserve">Верхнесуерского сельсовета Варгашинского </w:t>
      </w:r>
    </w:p>
    <w:p w:rsidR="00DC0121" w:rsidRPr="007648B4" w:rsidRDefault="00664CD7" w:rsidP="007648B4">
      <w:r w:rsidRPr="00DC0121">
        <w:t>района Курганской области</w:t>
      </w:r>
      <w:r w:rsidRPr="00DC0121">
        <w:tab/>
        <w:t xml:space="preserve">                                __________________    </w:t>
      </w:r>
      <w:proofErr w:type="spellStart"/>
      <w:r w:rsidR="00243C89" w:rsidRPr="00DC0121">
        <w:t>Т.В.Акимова</w:t>
      </w:r>
      <w:proofErr w:type="spellEnd"/>
      <w:r w:rsidR="00DC0121">
        <w:rPr>
          <w:sz w:val="28"/>
          <w:szCs w:val="28"/>
        </w:rPr>
        <w:br w:type="page"/>
      </w:r>
    </w:p>
    <w:p w:rsidR="00F450E2" w:rsidRDefault="00F450E2" w:rsidP="00E41DE7">
      <w:pPr>
        <w:rPr>
          <w:sz w:val="28"/>
          <w:szCs w:val="28"/>
        </w:rPr>
      </w:pPr>
    </w:p>
    <w:p w:rsidR="00DC0121" w:rsidRPr="00664CD7" w:rsidRDefault="00DC0121" w:rsidP="00DC0121">
      <w:pPr>
        <w:ind w:left="4536"/>
        <w:jc w:val="right"/>
      </w:pPr>
      <w:r w:rsidRPr="00664CD7">
        <w:t>Приложение к распоряжению</w:t>
      </w:r>
    </w:p>
    <w:p w:rsidR="00E41DE7" w:rsidRDefault="00DC0121" w:rsidP="00DC0121">
      <w:pPr>
        <w:ind w:left="4536"/>
        <w:jc w:val="right"/>
        <w:rPr>
          <w:b/>
          <w:sz w:val="28"/>
          <w:szCs w:val="28"/>
        </w:rPr>
      </w:pPr>
      <w:r w:rsidRPr="00664CD7">
        <w:t>Администрации сельского поселения Верхнесуерского сельсовета Варгашинского района Курганской области</w:t>
      </w:r>
      <w:r>
        <w:t xml:space="preserve"> </w:t>
      </w:r>
      <w:r w:rsidRPr="00664CD7">
        <w:t xml:space="preserve">от </w:t>
      </w:r>
      <w:r w:rsidR="007648B4">
        <w:t>15 февраля</w:t>
      </w:r>
      <w:r w:rsidRPr="00664CD7">
        <w:t xml:space="preserve"> 202</w:t>
      </w:r>
      <w:r w:rsidR="007648B4">
        <w:t>3</w:t>
      </w:r>
      <w:r w:rsidRPr="00664CD7">
        <w:t xml:space="preserve"> года №</w:t>
      </w:r>
      <w:r>
        <w:t xml:space="preserve"> </w:t>
      </w:r>
      <w:r w:rsidR="004C596D">
        <w:t>8</w:t>
      </w:r>
      <w:r w:rsidRPr="00664CD7">
        <w:t xml:space="preserve"> </w:t>
      </w:r>
      <w:r>
        <w:t>–</w:t>
      </w:r>
      <w:r w:rsidRPr="00664CD7">
        <w:t>р</w:t>
      </w:r>
      <w:r>
        <w:t xml:space="preserve"> </w:t>
      </w:r>
      <w:r w:rsidRPr="00664CD7">
        <w:t>«Об утверждении условий приватизации</w:t>
      </w:r>
      <w:r>
        <w:t xml:space="preserve"> </w:t>
      </w:r>
      <w:r w:rsidRPr="00664CD7">
        <w:t>муниципального имущества Администрации сельского поселения Верхнесуерского сельсовета Варгашинского района Курганской области»</w:t>
      </w:r>
    </w:p>
    <w:p w:rsidR="00E41DE7" w:rsidRDefault="00E41DE7" w:rsidP="00E41DE7">
      <w:pPr>
        <w:jc w:val="center"/>
        <w:rPr>
          <w:b/>
          <w:sz w:val="28"/>
          <w:szCs w:val="28"/>
        </w:rPr>
      </w:pPr>
    </w:p>
    <w:p w:rsidR="008C4AE9" w:rsidRDefault="008C4AE9" w:rsidP="00E41DE7">
      <w:pPr>
        <w:jc w:val="center"/>
        <w:rPr>
          <w:b/>
        </w:rPr>
      </w:pPr>
    </w:p>
    <w:p w:rsidR="008C4AE9" w:rsidRDefault="008C4AE9" w:rsidP="00E41DE7">
      <w:pPr>
        <w:jc w:val="center"/>
        <w:rPr>
          <w:b/>
        </w:rPr>
      </w:pPr>
    </w:p>
    <w:p w:rsidR="008C4AE9" w:rsidRDefault="008C4AE9" w:rsidP="00E41DE7">
      <w:pPr>
        <w:jc w:val="center"/>
        <w:rPr>
          <w:b/>
        </w:rPr>
      </w:pPr>
    </w:p>
    <w:p w:rsidR="00E41DE7" w:rsidRPr="00DC0121" w:rsidRDefault="00E41DE7" w:rsidP="00E41DE7">
      <w:pPr>
        <w:jc w:val="center"/>
        <w:rPr>
          <w:b/>
        </w:rPr>
      </w:pPr>
      <w:r w:rsidRPr="00DC0121">
        <w:rPr>
          <w:b/>
        </w:rPr>
        <w:t>Перечень</w:t>
      </w:r>
    </w:p>
    <w:p w:rsidR="00E41DE7" w:rsidRPr="00DC0121" w:rsidRDefault="00E41DE7" w:rsidP="00E41DE7">
      <w:pPr>
        <w:ind w:hanging="540"/>
        <w:jc w:val="center"/>
      </w:pPr>
      <w:r w:rsidRPr="00DC0121">
        <w:t xml:space="preserve"> муниципального имущества </w:t>
      </w:r>
      <w:r w:rsidR="007F7FC7" w:rsidRPr="00DC0121">
        <w:t xml:space="preserve">Администрации сельского поселения Верхнесуерского сельсовета </w:t>
      </w:r>
      <w:r w:rsidRPr="00DC0121">
        <w:t>Варгашинского района</w:t>
      </w:r>
      <w:r w:rsidR="005F5DA5" w:rsidRPr="00DC0121">
        <w:t xml:space="preserve"> Курганской</w:t>
      </w:r>
      <w:r w:rsidRPr="00DC0121">
        <w:t>, подлежащего приватизации</w:t>
      </w:r>
    </w:p>
    <w:tbl>
      <w:tblPr>
        <w:tblStyle w:val="a3"/>
        <w:tblpPr w:leftFromText="180" w:rightFromText="180" w:vertAnchor="text" w:horzAnchor="margin" w:tblpXSpec="center" w:tblpY="170"/>
        <w:tblW w:w="9889" w:type="dxa"/>
        <w:tblLayout w:type="fixed"/>
        <w:tblLook w:val="01E0" w:firstRow="1" w:lastRow="1" w:firstColumn="1" w:lastColumn="1" w:noHBand="0" w:noVBand="0"/>
      </w:tblPr>
      <w:tblGrid>
        <w:gridCol w:w="567"/>
        <w:gridCol w:w="7338"/>
        <w:gridCol w:w="1984"/>
      </w:tblGrid>
      <w:tr w:rsidR="00E41DE7" w:rsidRPr="00DC0121" w:rsidTr="008C4AE9">
        <w:trPr>
          <w:trHeight w:val="1431"/>
        </w:trPr>
        <w:tc>
          <w:tcPr>
            <w:tcW w:w="567" w:type="dxa"/>
          </w:tcPr>
          <w:p w:rsidR="00E41DE7" w:rsidRPr="00DC0121" w:rsidRDefault="00E41DE7" w:rsidP="00070D95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01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7338" w:type="dxa"/>
          </w:tcPr>
          <w:p w:rsidR="00E41DE7" w:rsidRPr="00DC0121" w:rsidRDefault="00E41DE7" w:rsidP="00070D95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01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объекта, его характеристика</w:t>
            </w:r>
          </w:p>
        </w:tc>
        <w:tc>
          <w:tcPr>
            <w:tcW w:w="1984" w:type="dxa"/>
            <w:vAlign w:val="center"/>
          </w:tcPr>
          <w:p w:rsidR="00E41DE7" w:rsidRPr="00DC0121" w:rsidRDefault="00E41DE7" w:rsidP="00070D95">
            <w:pPr>
              <w:jc w:val="center"/>
              <w:rPr>
                <w:b/>
              </w:rPr>
            </w:pPr>
            <w:r w:rsidRPr="00DC0121">
              <w:rPr>
                <w:b/>
              </w:rPr>
              <w:t>Начальная цена</w:t>
            </w:r>
            <w:r w:rsidR="00DB311A" w:rsidRPr="00DC0121">
              <w:rPr>
                <w:b/>
              </w:rPr>
              <w:t xml:space="preserve"> с учетом НДС</w:t>
            </w:r>
          </w:p>
          <w:p w:rsidR="00E41DE7" w:rsidRPr="00DC0121" w:rsidRDefault="00E41DE7" w:rsidP="00070D95">
            <w:pPr>
              <w:jc w:val="center"/>
              <w:rPr>
                <w:b/>
              </w:rPr>
            </w:pPr>
            <w:r w:rsidRPr="00DC0121">
              <w:rPr>
                <w:b/>
              </w:rPr>
              <w:t>(руб.)</w:t>
            </w:r>
          </w:p>
        </w:tc>
      </w:tr>
      <w:tr w:rsidR="00E41DE7" w:rsidRPr="00DC0121" w:rsidTr="008C4AE9">
        <w:trPr>
          <w:trHeight w:val="3377"/>
        </w:trPr>
        <w:tc>
          <w:tcPr>
            <w:tcW w:w="567" w:type="dxa"/>
          </w:tcPr>
          <w:p w:rsidR="00E41DE7" w:rsidRPr="00DC0121" w:rsidRDefault="00E41DE7" w:rsidP="00070D95">
            <w:pPr>
              <w:numPr>
                <w:ilvl w:val="0"/>
                <w:numId w:val="1"/>
              </w:numPr>
              <w:jc w:val="center"/>
            </w:pPr>
          </w:p>
          <w:p w:rsidR="00DB58A1" w:rsidRPr="00DC0121" w:rsidRDefault="00DB58A1" w:rsidP="00DB58A1"/>
          <w:p w:rsidR="00DB58A1" w:rsidRPr="00DC0121" w:rsidRDefault="00DB58A1" w:rsidP="00DB58A1"/>
          <w:p w:rsidR="00DB58A1" w:rsidRPr="00DC0121" w:rsidRDefault="00DB58A1" w:rsidP="00DB58A1"/>
          <w:p w:rsidR="00DB58A1" w:rsidRPr="00DC0121" w:rsidRDefault="00DB58A1" w:rsidP="00DB58A1"/>
          <w:p w:rsidR="00DB58A1" w:rsidRPr="00DC0121" w:rsidRDefault="00DB58A1" w:rsidP="00DB58A1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</w:tc>
        <w:tc>
          <w:tcPr>
            <w:tcW w:w="7338" w:type="dxa"/>
          </w:tcPr>
          <w:p w:rsidR="00150E4D" w:rsidRPr="00DC0121" w:rsidRDefault="00150E4D" w:rsidP="00CE7A5E">
            <w:r w:rsidRPr="00DC0121">
              <w:t>Муниципальное имущество:</w:t>
            </w:r>
          </w:p>
          <w:p w:rsidR="00150E4D" w:rsidRPr="00DC0121" w:rsidRDefault="00150E4D" w:rsidP="004C596D">
            <w:r w:rsidRPr="00DC0121">
              <w:t xml:space="preserve">- </w:t>
            </w:r>
            <w:r w:rsidR="0049135F" w:rsidRPr="00DC0121">
              <w:t xml:space="preserve"> </w:t>
            </w:r>
            <w:r w:rsidR="00DB58A1" w:rsidRPr="00DC0121">
              <w:t xml:space="preserve"> </w:t>
            </w:r>
            <w:r w:rsidR="0049587F">
              <w:t xml:space="preserve"> </w:t>
            </w:r>
            <w:r w:rsidR="004C596D">
              <w:t xml:space="preserve"> Нежилое помещение №2</w:t>
            </w:r>
            <w:r w:rsidR="0049587F">
              <w:t xml:space="preserve">, </w:t>
            </w:r>
            <w:r w:rsidR="00534018">
              <w:t>19</w:t>
            </w:r>
            <w:r w:rsidR="0049587F">
              <w:t>75</w:t>
            </w:r>
            <w:r w:rsidRPr="00DC0121">
              <w:t xml:space="preserve"> года ввода в эксплуатацию, общей площадью </w:t>
            </w:r>
            <w:r w:rsidR="004C596D" w:rsidRPr="00B65671">
              <w:t xml:space="preserve">735.7 </w:t>
            </w:r>
            <w:proofErr w:type="spellStart"/>
            <w:r w:rsidRPr="00DC0121">
              <w:t>кв.м</w:t>
            </w:r>
            <w:proofErr w:type="spellEnd"/>
            <w:r w:rsidRPr="00DC0121">
              <w:t xml:space="preserve">., кадастровый номер </w:t>
            </w:r>
            <w:r w:rsidR="004C596D" w:rsidRPr="00D27D90">
              <w:rPr>
                <w:rFonts w:eastAsia="TimesNewRomanPSMT"/>
              </w:rPr>
              <w:t>45:03:010501:897</w:t>
            </w:r>
          </w:p>
          <w:p w:rsidR="00E41DE7" w:rsidRPr="00DC0121" w:rsidRDefault="00ED0A3F" w:rsidP="00CE7A5E">
            <w:r w:rsidRPr="00DC0121">
              <w:t>адрес (местоположение): Россия, Курганская область, Варгашинский р</w:t>
            </w:r>
            <w:r w:rsidR="00664CD7" w:rsidRPr="00DC0121">
              <w:t>айон, с. Большое Просеково, ул.</w:t>
            </w:r>
            <w:r w:rsidR="00CE7A5E" w:rsidRPr="00DC0121">
              <w:t xml:space="preserve"> </w:t>
            </w:r>
            <w:r w:rsidRPr="00DC0121">
              <w:t xml:space="preserve">Молодежная, </w:t>
            </w:r>
            <w:r w:rsidR="00534018">
              <w:t>42</w:t>
            </w:r>
            <w:r w:rsidRPr="00DC0121">
              <w:t>.</w:t>
            </w:r>
          </w:p>
          <w:p w:rsidR="00DB58A1" w:rsidRDefault="00DB58A1" w:rsidP="00D6459A"/>
          <w:p w:rsidR="00D6459A" w:rsidRDefault="00D6459A" w:rsidP="00D6459A"/>
          <w:p w:rsidR="00D6459A" w:rsidRDefault="00534018" w:rsidP="00D6459A">
            <w:r>
              <w:t xml:space="preserve">Итого:                                                                                                                       </w:t>
            </w:r>
          </w:p>
          <w:p w:rsidR="00D6459A" w:rsidRDefault="00D6459A" w:rsidP="00D6459A"/>
          <w:p w:rsidR="00D6459A" w:rsidRDefault="00D6459A" w:rsidP="00D6459A"/>
          <w:p w:rsidR="00D6459A" w:rsidRPr="00DC0121" w:rsidRDefault="00D6459A" w:rsidP="00D6459A"/>
        </w:tc>
        <w:tc>
          <w:tcPr>
            <w:tcW w:w="1984" w:type="dxa"/>
          </w:tcPr>
          <w:p w:rsidR="009F4EF7" w:rsidRDefault="009F4EF7" w:rsidP="009F4EF7"/>
          <w:p w:rsidR="00DB58A1" w:rsidRPr="00DC0121" w:rsidRDefault="0049587F" w:rsidP="009F4EF7">
            <w:r>
              <w:t>8</w:t>
            </w:r>
            <w:r w:rsidR="00DB58A1" w:rsidRPr="00DC0121">
              <w:t>0000,00</w:t>
            </w:r>
          </w:p>
          <w:p w:rsidR="00CE7A5E" w:rsidRPr="00DC0121" w:rsidRDefault="00CE7A5E" w:rsidP="009F4EF7"/>
          <w:p w:rsidR="00CE7A5E" w:rsidRPr="00DC0121" w:rsidRDefault="00CE7A5E" w:rsidP="009F4EF7"/>
          <w:p w:rsidR="004154F0" w:rsidRDefault="004154F0" w:rsidP="009F4EF7"/>
          <w:p w:rsidR="004C596D" w:rsidRPr="00DC0121" w:rsidRDefault="004C596D" w:rsidP="009F4EF7"/>
          <w:p w:rsidR="004154F0" w:rsidRDefault="004154F0" w:rsidP="009F4EF7"/>
          <w:p w:rsidR="00534018" w:rsidRPr="00DC0121" w:rsidRDefault="004C596D" w:rsidP="009F4EF7">
            <w:r>
              <w:t>8</w:t>
            </w:r>
            <w:r w:rsidR="00534018">
              <w:t>0000,00</w:t>
            </w:r>
          </w:p>
        </w:tc>
      </w:tr>
    </w:tbl>
    <w:p w:rsidR="00044E55" w:rsidRPr="00DC0121" w:rsidRDefault="00044E55" w:rsidP="00BC6A08"/>
    <w:sectPr w:rsidR="00044E55" w:rsidRPr="00DC0121" w:rsidSect="008C4AE9">
      <w:pgSz w:w="11906" w:h="16838"/>
      <w:pgMar w:top="284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06502"/>
    <w:multiLevelType w:val="hybridMultilevel"/>
    <w:tmpl w:val="A830E0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E7"/>
    <w:rsid w:val="00031DCB"/>
    <w:rsid w:val="00044E55"/>
    <w:rsid w:val="000D44FF"/>
    <w:rsid w:val="00150E4D"/>
    <w:rsid w:val="001718AA"/>
    <w:rsid w:val="00172953"/>
    <w:rsid w:val="001F79EF"/>
    <w:rsid w:val="00243C89"/>
    <w:rsid w:val="00274D53"/>
    <w:rsid w:val="002C6603"/>
    <w:rsid w:val="00405B1F"/>
    <w:rsid w:val="004154F0"/>
    <w:rsid w:val="00446967"/>
    <w:rsid w:val="00470DEA"/>
    <w:rsid w:val="0049135F"/>
    <w:rsid w:val="00491369"/>
    <w:rsid w:val="0049587F"/>
    <w:rsid w:val="004A457F"/>
    <w:rsid w:val="004C596D"/>
    <w:rsid w:val="00501FC1"/>
    <w:rsid w:val="00502679"/>
    <w:rsid w:val="005246CB"/>
    <w:rsid w:val="00534018"/>
    <w:rsid w:val="00534D60"/>
    <w:rsid w:val="0059621F"/>
    <w:rsid w:val="005A3C88"/>
    <w:rsid w:val="005E3B85"/>
    <w:rsid w:val="005F5DA5"/>
    <w:rsid w:val="00635790"/>
    <w:rsid w:val="00664CD7"/>
    <w:rsid w:val="006964DA"/>
    <w:rsid w:val="007478A0"/>
    <w:rsid w:val="007648B4"/>
    <w:rsid w:val="007A4053"/>
    <w:rsid w:val="007F654B"/>
    <w:rsid w:val="007F7FC7"/>
    <w:rsid w:val="00803DEE"/>
    <w:rsid w:val="00892978"/>
    <w:rsid w:val="00897C56"/>
    <w:rsid w:val="008B67AE"/>
    <w:rsid w:val="008C4AE9"/>
    <w:rsid w:val="00900B3D"/>
    <w:rsid w:val="0097536F"/>
    <w:rsid w:val="009F4EF7"/>
    <w:rsid w:val="00A976DF"/>
    <w:rsid w:val="00B04030"/>
    <w:rsid w:val="00B752D4"/>
    <w:rsid w:val="00BC3A62"/>
    <w:rsid w:val="00BC6A08"/>
    <w:rsid w:val="00C2136C"/>
    <w:rsid w:val="00C53CF2"/>
    <w:rsid w:val="00C57C6D"/>
    <w:rsid w:val="00C91EA2"/>
    <w:rsid w:val="00CA52B6"/>
    <w:rsid w:val="00CE7A5E"/>
    <w:rsid w:val="00D268CC"/>
    <w:rsid w:val="00D6459A"/>
    <w:rsid w:val="00D76877"/>
    <w:rsid w:val="00DB311A"/>
    <w:rsid w:val="00DB58A1"/>
    <w:rsid w:val="00DC0121"/>
    <w:rsid w:val="00DC05BB"/>
    <w:rsid w:val="00DD2F70"/>
    <w:rsid w:val="00DD31B0"/>
    <w:rsid w:val="00E32D9F"/>
    <w:rsid w:val="00E41DE7"/>
    <w:rsid w:val="00EA77E0"/>
    <w:rsid w:val="00ED0A3F"/>
    <w:rsid w:val="00ED7D54"/>
    <w:rsid w:val="00F22CE5"/>
    <w:rsid w:val="00F450E2"/>
    <w:rsid w:val="00F74B36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41DE7"/>
    <w:pPr>
      <w:spacing w:before="100" w:beforeAutospacing="1" w:after="100" w:afterAutospacing="1" w:line="288" w:lineRule="auto"/>
    </w:pPr>
    <w:rPr>
      <w:rFonts w:ascii="Arial" w:hAnsi="Arial" w:cs="Arial"/>
      <w:color w:val="333333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E41DE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41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E41DE7"/>
    <w:pPr>
      <w:ind w:firstLine="210"/>
    </w:pPr>
  </w:style>
  <w:style w:type="character" w:customStyle="1" w:styleId="a8">
    <w:name w:val="Красная строка Знак"/>
    <w:basedOn w:val="a6"/>
    <w:link w:val="a7"/>
    <w:rsid w:val="00E4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E41DE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2F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2F7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uiPriority w:val="99"/>
    <w:qFormat/>
    <w:rsid w:val="00C53CF2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C53C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D31B0"/>
    <w:rPr>
      <w:color w:val="605E5C"/>
      <w:shd w:val="clear" w:color="auto" w:fill="E1DFDD"/>
    </w:rPr>
  </w:style>
  <w:style w:type="paragraph" w:customStyle="1" w:styleId="Default">
    <w:name w:val="Default"/>
    <w:rsid w:val="00243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41DE7"/>
    <w:pPr>
      <w:spacing w:before="100" w:beforeAutospacing="1" w:after="100" w:afterAutospacing="1" w:line="288" w:lineRule="auto"/>
    </w:pPr>
    <w:rPr>
      <w:rFonts w:ascii="Arial" w:hAnsi="Arial" w:cs="Arial"/>
      <w:color w:val="333333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E41DE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41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E41DE7"/>
    <w:pPr>
      <w:ind w:firstLine="210"/>
    </w:pPr>
  </w:style>
  <w:style w:type="character" w:customStyle="1" w:styleId="a8">
    <w:name w:val="Красная строка Знак"/>
    <w:basedOn w:val="a6"/>
    <w:link w:val="a7"/>
    <w:rsid w:val="00E4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E41DE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2F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2F7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uiPriority w:val="99"/>
    <w:qFormat/>
    <w:rsid w:val="00C53CF2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C53C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D31B0"/>
    <w:rPr>
      <w:color w:val="605E5C"/>
      <w:shd w:val="clear" w:color="auto" w:fill="E1DFDD"/>
    </w:rPr>
  </w:style>
  <w:style w:type="paragraph" w:customStyle="1" w:styleId="Default">
    <w:name w:val="Default"/>
    <w:rsid w:val="00243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Komitet10</dc:creator>
  <cp:lastModifiedBy>Юрий Речкин</cp:lastModifiedBy>
  <cp:revision>16</cp:revision>
  <cp:lastPrinted>2022-04-05T04:51:00Z</cp:lastPrinted>
  <dcterms:created xsi:type="dcterms:W3CDTF">2022-04-05T05:12:00Z</dcterms:created>
  <dcterms:modified xsi:type="dcterms:W3CDTF">2023-02-27T11:54:00Z</dcterms:modified>
</cp:coreProperties>
</file>