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66" w:rsidRDefault="00394466" w:rsidP="00394466">
      <w:pPr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 к Правилам благоустройства</w:t>
      </w:r>
      <w:r w:rsidR="00F952BB">
        <w:rPr>
          <w:rFonts w:ascii="Times New Roman" w:hAnsi="Times New Roman" w:cs="Times New Roman"/>
          <w:sz w:val="24"/>
          <w:szCs w:val="24"/>
        </w:rPr>
        <w:t xml:space="preserve"> территории </w:t>
      </w:r>
      <w:r>
        <w:rPr>
          <w:rFonts w:ascii="Times New Roman" w:hAnsi="Times New Roman" w:cs="Times New Roman"/>
          <w:sz w:val="24"/>
          <w:szCs w:val="24"/>
        </w:rPr>
        <w:t>Варгашинского муниципального округа Курганской области</w:t>
      </w:r>
    </w:p>
    <w:p w:rsidR="00394466" w:rsidRDefault="00394466" w:rsidP="00394466">
      <w:pPr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394466" w:rsidRDefault="00394466" w:rsidP="003944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объекта благоустройства</w:t>
      </w:r>
    </w:p>
    <w:p w:rsidR="00394466" w:rsidRPr="00377E64" w:rsidRDefault="00394466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7E64">
        <w:rPr>
          <w:rFonts w:ascii="Times New Roman" w:hAnsi="Times New Roman" w:cs="Times New Roman"/>
          <w:sz w:val="28"/>
          <w:szCs w:val="28"/>
        </w:rPr>
        <w:t>______________________________ наименование (вид) объекта благоустройства;</w:t>
      </w:r>
    </w:p>
    <w:p w:rsidR="00394466" w:rsidRPr="00377E64" w:rsidRDefault="00394466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7E64">
        <w:rPr>
          <w:rFonts w:ascii="Times New Roman" w:hAnsi="Times New Roman" w:cs="Times New Roman"/>
          <w:sz w:val="28"/>
          <w:szCs w:val="28"/>
        </w:rPr>
        <w:t>______________________________ адрес объекта благоустройства;</w:t>
      </w:r>
    </w:p>
    <w:p w:rsidR="00394466" w:rsidRPr="00377E64" w:rsidRDefault="00394466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7E64">
        <w:rPr>
          <w:rFonts w:ascii="Times New Roman" w:hAnsi="Times New Roman" w:cs="Times New Roman"/>
          <w:sz w:val="28"/>
          <w:szCs w:val="28"/>
        </w:rPr>
        <w:t>______________________________ год создания объекта благоустройства</w:t>
      </w:r>
    </w:p>
    <w:p w:rsidR="00394466" w:rsidRPr="00377E64" w:rsidRDefault="00394466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7E64">
        <w:rPr>
          <w:rFonts w:ascii="Times New Roman" w:hAnsi="Times New Roman" w:cs="Times New Roman"/>
          <w:sz w:val="28"/>
          <w:szCs w:val="28"/>
        </w:rPr>
        <w:t>______________________________ площадь объекта благоустройства, в том числе площадь механизированной и ручной уборки;</w:t>
      </w:r>
    </w:p>
    <w:p w:rsidR="00377E64" w:rsidRPr="00377E64" w:rsidRDefault="00394466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7E64">
        <w:rPr>
          <w:rFonts w:ascii="Times New Roman" w:hAnsi="Times New Roman" w:cs="Times New Roman"/>
          <w:sz w:val="28"/>
          <w:szCs w:val="28"/>
        </w:rPr>
        <w:t>______________________________</w:t>
      </w:r>
      <w:r w:rsidR="00377E64" w:rsidRPr="00377E6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информация о земельном участке, на котором расположен объект благоустройства (например: категория земель, вид разрешенного использования, кадастровый номер земельного участка);</w:t>
      </w:r>
    </w:p>
    <w:p w:rsidR="00377E64" w:rsidRPr="00377E64" w:rsidRDefault="00377E64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7E64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E64">
        <w:rPr>
          <w:rFonts w:ascii="Times New Roman" w:hAnsi="Times New Roman" w:cs="Times New Roman"/>
          <w:sz w:val="28"/>
          <w:szCs w:val="28"/>
          <w:lang w:eastAsia="ru-RU" w:bidi="ru-RU"/>
        </w:rPr>
        <w:t>информация о наличии зон с особыми условиями</w:t>
      </w:r>
    </w:p>
    <w:p w:rsidR="00377E64" w:rsidRPr="00377E64" w:rsidRDefault="00377E64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7E64">
        <w:rPr>
          <w:rFonts w:ascii="Times New Roman" w:hAnsi="Times New Roman" w:cs="Times New Roman"/>
          <w:sz w:val="28"/>
          <w:szCs w:val="28"/>
          <w:lang w:eastAsia="ru-RU" w:bidi="ru-RU"/>
        </w:rPr>
        <w:t>использования территории;</w:t>
      </w:r>
    </w:p>
    <w:p w:rsidR="00377E64" w:rsidRPr="00377E64" w:rsidRDefault="00377E64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7E64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E6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информация </w:t>
      </w:r>
      <w:proofErr w:type="gramStart"/>
      <w:r w:rsidRPr="00377E64">
        <w:rPr>
          <w:rFonts w:ascii="Times New Roman" w:hAnsi="Times New Roman" w:cs="Times New Roman"/>
          <w:sz w:val="28"/>
          <w:szCs w:val="28"/>
          <w:lang w:eastAsia="ru-RU" w:bidi="ru-RU"/>
        </w:rPr>
        <w:t>о</w:t>
      </w:r>
      <w:proofErr w:type="gramEnd"/>
      <w:r w:rsidRPr="00377E6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всех элементах благоустройства объекта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377E64">
        <w:rPr>
          <w:rFonts w:ascii="Times New Roman" w:hAnsi="Times New Roman" w:cs="Times New Roman"/>
          <w:sz w:val="28"/>
          <w:szCs w:val="28"/>
          <w:lang w:eastAsia="ru-RU" w:bidi="ru-RU"/>
        </w:rPr>
        <w:t>благоустройства, включая количество, назначенный срок службы, основные технические характеристики;</w:t>
      </w:r>
    </w:p>
    <w:p w:rsidR="00377E64" w:rsidRDefault="00377E64" w:rsidP="00377E6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377E64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E64">
        <w:rPr>
          <w:rFonts w:ascii="Times New Roman" w:hAnsi="Times New Roman" w:cs="Times New Roman"/>
          <w:sz w:val="28"/>
          <w:szCs w:val="28"/>
          <w:lang w:eastAsia="ru-RU" w:bidi="ru-RU"/>
        </w:rPr>
        <w:t>информация о лице, ответственном за содержание объекта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377E64">
        <w:rPr>
          <w:rFonts w:ascii="Times New Roman" w:hAnsi="Times New Roman" w:cs="Times New Roman"/>
          <w:sz w:val="28"/>
          <w:szCs w:val="28"/>
          <w:lang w:eastAsia="ru-RU" w:bidi="ru-RU"/>
        </w:rPr>
        <w:t>благоустройства;</w:t>
      </w:r>
    </w:p>
    <w:p w:rsidR="00377E64" w:rsidRDefault="00377E64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7E64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иная информация, характеризующая объект благоустройства.</w:t>
      </w:r>
    </w:p>
    <w:p w:rsidR="00377E64" w:rsidRDefault="00377E64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7E64" w:rsidRDefault="00377E64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план.</w:t>
      </w:r>
    </w:p>
    <w:tbl>
      <w:tblPr>
        <w:tblStyle w:val="a4"/>
        <w:tblW w:w="0" w:type="auto"/>
        <w:tblLook w:val="04A0"/>
      </w:tblPr>
      <w:tblGrid>
        <w:gridCol w:w="10421"/>
      </w:tblGrid>
      <w:tr w:rsidR="00377E64" w:rsidTr="00377E64">
        <w:tc>
          <w:tcPr>
            <w:tcW w:w="10421" w:type="dxa"/>
          </w:tcPr>
          <w:p w:rsidR="00377E64" w:rsidRDefault="00377E64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E64" w:rsidRDefault="00377E64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E64" w:rsidRDefault="00377E64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E64" w:rsidRDefault="00377E64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E64" w:rsidRDefault="00377E64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E64" w:rsidRDefault="00377E64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E64" w:rsidRDefault="00377E64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E64" w:rsidRDefault="00377E64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E64" w:rsidRDefault="00377E64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7E64" w:rsidRDefault="00377E64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Фототаблица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/>
      </w:tblPr>
      <w:tblGrid>
        <w:gridCol w:w="10421"/>
      </w:tblGrid>
      <w:tr w:rsidR="00F92846" w:rsidTr="00F92846">
        <w:tc>
          <w:tcPr>
            <w:tcW w:w="10421" w:type="dxa"/>
          </w:tcPr>
          <w:p w:rsidR="00F92846" w:rsidRDefault="00F92846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846" w:rsidRDefault="00F92846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846" w:rsidRDefault="00F92846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846" w:rsidRDefault="00F92846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846" w:rsidRDefault="00F92846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846" w:rsidRDefault="00F92846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846" w:rsidRDefault="00F92846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846" w:rsidRDefault="00F92846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846" w:rsidRDefault="00F92846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846" w:rsidRDefault="00F92846" w:rsidP="00377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E64" w:rsidRPr="00377E64" w:rsidRDefault="00377E64" w:rsidP="00377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4466" w:rsidRPr="00394466" w:rsidRDefault="00394466" w:rsidP="003944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43F8" w:rsidRDefault="008443F8"/>
    <w:sectPr w:rsidR="008443F8" w:rsidSect="004D726E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94466"/>
    <w:rsid w:val="002D2D9E"/>
    <w:rsid w:val="00377E64"/>
    <w:rsid w:val="0038138D"/>
    <w:rsid w:val="00394466"/>
    <w:rsid w:val="004D726E"/>
    <w:rsid w:val="008443F8"/>
    <w:rsid w:val="008B0C31"/>
    <w:rsid w:val="008F2656"/>
    <w:rsid w:val="00F92846"/>
    <w:rsid w:val="00F95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77E64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7E64"/>
    <w:pPr>
      <w:widowControl w:val="0"/>
      <w:shd w:val="clear" w:color="auto" w:fill="FFFFFF"/>
      <w:spacing w:before="420" w:after="0" w:line="317" w:lineRule="exact"/>
      <w:jc w:val="both"/>
    </w:pPr>
    <w:rPr>
      <w:rFonts w:ascii="Arial" w:eastAsia="Arial" w:hAnsi="Arial" w:cs="Arial"/>
    </w:rPr>
  </w:style>
  <w:style w:type="paragraph" w:styleId="a3">
    <w:name w:val="No Spacing"/>
    <w:uiPriority w:val="1"/>
    <w:qFormat/>
    <w:rsid w:val="00377E64"/>
    <w:pPr>
      <w:spacing w:after="0" w:line="240" w:lineRule="auto"/>
    </w:pPr>
  </w:style>
  <w:style w:type="table" w:styleId="a4">
    <w:name w:val="Table Grid"/>
    <w:basedOn w:val="a1"/>
    <w:uiPriority w:val="59"/>
    <w:rsid w:val="00377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arhitektor</dc:creator>
  <cp:keywords/>
  <dc:description/>
  <cp:lastModifiedBy>arhitektor</cp:lastModifiedBy>
  <cp:revision>3</cp:revision>
  <dcterms:created xsi:type="dcterms:W3CDTF">2023-10-01T12:24:00Z</dcterms:created>
  <dcterms:modified xsi:type="dcterms:W3CDTF">2024-03-18T09:11:00Z</dcterms:modified>
</cp:coreProperties>
</file>